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93276">
      <w:pPr>
        <w:pStyle w:val="2"/>
        <w:numPr>
          <w:ilvl w:val="0"/>
          <w:numId w:val="0"/>
        </w:numPr>
        <w:spacing w:before="120" w:after="120"/>
        <w:ind w:leftChars="0"/>
        <w:jc w:val="center"/>
        <w:rPr>
          <w:rFonts w:hint="eastAsia" w:ascii="仿宋" w:hAnsi="仿宋" w:eastAsia="仿宋" w:cs="仿宋"/>
          <w:sz w:val="48"/>
          <w:szCs w:val="72"/>
          <w:lang w:val="en-US" w:eastAsia="zh-CN"/>
        </w:rPr>
      </w:pPr>
      <w:bookmarkStart w:id="0" w:name="_Toc28918"/>
    </w:p>
    <w:p w14:paraId="69EC39B2">
      <w:pPr>
        <w:pStyle w:val="2"/>
        <w:numPr>
          <w:ilvl w:val="0"/>
          <w:numId w:val="0"/>
        </w:numPr>
        <w:spacing w:before="120" w:after="120"/>
        <w:ind w:leftChars="0"/>
        <w:jc w:val="center"/>
        <w:rPr>
          <w:rFonts w:hint="eastAsia" w:ascii="仿宋" w:hAnsi="仿宋" w:eastAsia="仿宋" w:cs="仿宋"/>
          <w:sz w:val="48"/>
          <w:szCs w:val="72"/>
          <w:lang w:val="en-US" w:eastAsia="zh-CN"/>
        </w:rPr>
      </w:pPr>
    </w:p>
    <w:p w14:paraId="3C3238D5">
      <w:pPr>
        <w:pStyle w:val="2"/>
        <w:numPr>
          <w:ilvl w:val="0"/>
          <w:numId w:val="0"/>
        </w:numPr>
        <w:spacing w:before="120" w:after="120"/>
        <w:ind w:leftChars="0"/>
        <w:jc w:val="center"/>
        <w:rPr>
          <w:rFonts w:hint="eastAsia" w:ascii="方正小标宋简体" w:hAnsi="方正小标宋简体" w:eastAsia="方正小标宋简体" w:cs="方正小标宋简体"/>
          <w:sz w:val="48"/>
          <w:szCs w:val="72"/>
          <w:lang w:val="en-US" w:eastAsia="zh-CN"/>
        </w:rPr>
      </w:pPr>
    </w:p>
    <w:p w14:paraId="5453E2E4">
      <w:pPr>
        <w:pStyle w:val="2"/>
        <w:numPr>
          <w:ilvl w:val="0"/>
          <w:numId w:val="0"/>
        </w:numPr>
        <w:spacing w:before="120" w:after="120"/>
        <w:ind w:leftChars="0"/>
        <w:jc w:val="center"/>
        <w:rPr>
          <w:rFonts w:hint="eastAsia" w:ascii="方正小标宋简体" w:hAnsi="方正小标宋简体" w:eastAsia="方正小标宋简体" w:cs="方正小标宋简体"/>
          <w:sz w:val="48"/>
          <w:szCs w:val="72"/>
          <w:lang w:val="en-US" w:eastAsia="zh-CN"/>
        </w:rPr>
      </w:pPr>
      <w:r>
        <w:rPr>
          <w:rFonts w:hint="eastAsia" w:ascii="方正小标宋简体" w:hAnsi="方正小标宋简体" w:eastAsia="方正小标宋简体" w:cs="方正小标宋简体"/>
          <w:sz w:val="48"/>
          <w:szCs w:val="72"/>
          <w:lang w:val="en-US" w:eastAsia="zh-CN"/>
        </w:rPr>
        <w:t>湛江市第一中医医院需求调研报名资料</w:t>
      </w:r>
    </w:p>
    <w:p w14:paraId="5AFA73DE">
      <w:pPr>
        <w:pStyle w:val="2"/>
        <w:numPr>
          <w:ilvl w:val="0"/>
          <w:numId w:val="0"/>
        </w:numPr>
        <w:spacing w:before="120" w:after="120"/>
        <w:ind w:leftChars="0"/>
        <w:jc w:val="center"/>
        <w:rPr>
          <w:rFonts w:hint="eastAsia" w:ascii="仿宋" w:hAnsi="仿宋" w:eastAsia="仿宋" w:cs="仿宋"/>
          <w:sz w:val="48"/>
          <w:szCs w:val="72"/>
          <w:lang w:val="en-US" w:eastAsia="zh-CN"/>
        </w:rPr>
      </w:pPr>
    </w:p>
    <w:p w14:paraId="283F16D6">
      <w:pPr>
        <w:rPr>
          <w:rFonts w:hint="eastAsia" w:ascii="仿宋" w:hAnsi="仿宋" w:eastAsia="仿宋" w:cs="仿宋"/>
          <w:sz w:val="48"/>
          <w:szCs w:val="72"/>
          <w:lang w:val="en-US" w:eastAsia="zh-CN"/>
        </w:rPr>
      </w:pPr>
    </w:p>
    <w:p w14:paraId="5AF8D2E9">
      <w:pPr>
        <w:rPr>
          <w:rFonts w:hint="eastAsia" w:ascii="仿宋" w:hAnsi="仿宋" w:eastAsia="仿宋" w:cs="仿宋"/>
          <w:sz w:val="48"/>
          <w:szCs w:val="72"/>
          <w:lang w:val="en-US" w:eastAsia="zh-CN"/>
        </w:rPr>
      </w:pPr>
    </w:p>
    <w:p w14:paraId="1573FF4C">
      <w:pPr>
        <w:rPr>
          <w:rFonts w:hint="eastAsia" w:ascii="仿宋" w:hAnsi="仿宋" w:eastAsia="仿宋" w:cs="仿宋"/>
          <w:sz w:val="48"/>
          <w:szCs w:val="72"/>
          <w:lang w:val="en-US" w:eastAsia="zh-CN"/>
        </w:rPr>
      </w:pPr>
    </w:p>
    <w:p w14:paraId="2C32DCB2">
      <w:pPr>
        <w:rPr>
          <w:rFonts w:hint="eastAsia" w:ascii="仿宋" w:hAnsi="仿宋" w:eastAsia="仿宋" w:cs="仿宋"/>
          <w:sz w:val="48"/>
          <w:szCs w:val="72"/>
          <w:lang w:val="en-US" w:eastAsia="zh-CN"/>
        </w:rPr>
      </w:pPr>
    </w:p>
    <w:p w14:paraId="0FEB1CA7">
      <w:pPr>
        <w:rPr>
          <w:rFonts w:hint="eastAsia" w:ascii="仿宋" w:hAnsi="仿宋" w:eastAsia="仿宋" w:cs="仿宋"/>
          <w:sz w:val="48"/>
          <w:szCs w:val="72"/>
          <w:lang w:val="en-US" w:eastAsia="zh-CN"/>
        </w:rPr>
      </w:pPr>
    </w:p>
    <w:tbl>
      <w:tblPr>
        <w:tblStyle w:val="5"/>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023"/>
        <w:gridCol w:w="6358"/>
      </w:tblGrid>
      <w:tr w14:paraId="3E12F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23" w:type="dxa"/>
            <w:tcBorders>
              <w:top w:val="single" w:color="auto" w:sz="4" w:space="0"/>
              <w:left w:val="single" w:color="auto" w:sz="4" w:space="0"/>
              <w:bottom w:val="single" w:color="auto" w:sz="4" w:space="0"/>
              <w:right w:val="single" w:color="auto" w:sz="4" w:space="0"/>
            </w:tcBorders>
            <w:shd w:val="clear" w:color="auto" w:fill="auto"/>
            <w:vAlign w:val="center"/>
          </w:tcPr>
          <w:p w14:paraId="630EC73F">
            <w:pPr>
              <w:keepNext w:val="0"/>
              <w:keepLines w:val="0"/>
              <w:widowControl w:val="0"/>
              <w:suppressLineNumbers w:val="0"/>
              <w:spacing w:before="0" w:beforeAutospacing="0" w:after="0" w:afterAutospacing="0"/>
              <w:ind w:left="0" w:right="0"/>
              <w:jc w:val="both"/>
              <w:rPr>
                <w:rFonts w:hint="eastAsia" w:ascii="仿宋" w:hAnsi="仿宋" w:eastAsia="仿宋" w:cs="仿宋"/>
                <w:b/>
                <w:bCs/>
                <w:kern w:val="2"/>
                <w:sz w:val="28"/>
                <w:szCs w:val="28"/>
              </w:rPr>
            </w:pPr>
            <w:r>
              <w:rPr>
                <w:rFonts w:hint="eastAsia" w:ascii="仿宋" w:hAnsi="仿宋" w:eastAsia="仿宋" w:cs="仿宋"/>
                <w:b/>
                <w:bCs/>
                <w:snapToGrid w:val="0"/>
                <w:color w:val="000000"/>
                <w:kern w:val="2"/>
                <w:sz w:val="28"/>
                <w:szCs w:val="28"/>
                <w:lang w:val="en-US" w:eastAsia="zh-CN" w:bidi="ar"/>
              </w:rPr>
              <w:t>项目名称：</w:t>
            </w:r>
          </w:p>
        </w:tc>
        <w:tc>
          <w:tcPr>
            <w:tcW w:w="6358" w:type="dxa"/>
            <w:tcBorders>
              <w:top w:val="single" w:color="auto" w:sz="4" w:space="0"/>
              <w:left w:val="single" w:color="auto" w:sz="4" w:space="0"/>
              <w:bottom w:val="single" w:color="auto" w:sz="4" w:space="0"/>
              <w:right w:val="single" w:color="auto" w:sz="4" w:space="0"/>
            </w:tcBorders>
            <w:shd w:val="clear" w:color="auto" w:fill="auto"/>
            <w:vAlign w:val="center"/>
          </w:tcPr>
          <w:p w14:paraId="05149C29">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8"/>
                <w:szCs w:val="28"/>
              </w:rPr>
            </w:pPr>
            <w:r>
              <w:rPr>
                <w:rFonts w:hint="eastAsia" w:ascii="仿宋" w:hAnsi="仿宋" w:eastAsia="仿宋" w:cs="仿宋"/>
                <w:b/>
                <w:bCs/>
                <w:snapToGrid w:val="0"/>
                <w:color w:val="000000"/>
                <w:kern w:val="2"/>
                <w:sz w:val="28"/>
                <w:szCs w:val="28"/>
                <w:lang w:val="en-US" w:eastAsia="zh-CN" w:bidi="ar"/>
              </w:rPr>
              <w:t>湛江市第一中医医院GE SIGNA Pioneer 3.0T MRI维修保养服务采购项目</w:t>
            </w:r>
          </w:p>
        </w:tc>
      </w:tr>
      <w:tr w14:paraId="6506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023" w:type="dxa"/>
            <w:tcBorders>
              <w:top w:val="single" w:color="auto" w:sz="4" w:space="0"/>
              <w:left w:val="single" w:color="auto" w:sz="4" w:space="0"/>
              <w:bottom w:val="single" w:color="auto" w:sz="4" w:space="0"/>
              <w:right w:val="single" w:color="auto" w:sz="4" w:space="0"/>
            </w:tcBorders>
            <w:shd w:val="clear" w:color="auto" w:fill="auto"/>
            <w:vAlign w:val="center"/>
          </w:tcPr>
          <w:p w14:paraId="19240B75">
            <w:pPr>
              <w:keepNext w:val="0"/>
              <w:keepLines w:val="0"/>
              <w:widowControl w:val="0"/>
              <w:suppressLineNumbers w:val="0"/>
              <w:spacing w:before="0" w:beforeAutospacing="0" w:after="0" w:afterAutospacing="0"/>
              <w:ind w:left="0" w:right="0"/>
              <w:jc w:val="both"/>
              <w:rPr>
                <w:rFonts w:hint="eastAsia" w:ascii="仿宋" w:hAnsi="仿宋" w:eastAsia="仿宋" w:cs="仿宋"/>
                <w:b/>
                <w:bCs/>
                <w:kern w:val="2"/>
                <w:sz w:val="28"/>
                <w:szCs w:val="28"/>
              </w:rPr>
            </w:pPr>
            <w:r>
              <w:rPr>
                <w:rFonts w:hint="eastAsia" w:ascii="仿宋" w:hAnsi="仿宋" w:eastAsia="仿宋" w:cs="仿宋"/>
                <w:b/>
                <w:bCs/>
                <w:snapToGrid w:val="0"/>
                <w:color w:val="000000"/>
                <w:kern w:val="2"/>
                <w:sz w:val="28"/>
                <w:szCs w:val="28"/>
                <w:lang w:val="en-US" w:eastAsia="zh-CN" w:bidi="ar"/>
              </w:rPr>
              <w:t>供应商名称：</w:t>
            </w:r>
          </w:p>
        </w:tc>
        <w:tc>
          <w:tcPr>
            <w:tcW w:w="6358" w:type="dxa"/>
            <w:tcBorders>
              <w:top w:val="single" w:color="auto" w:sz="4" w:space="0"/>
              <w:left w:val="single" w:color="auto" w:sz="4" w:space="0"/>
              <w:bottom w:val="single" w:color="auto" w:sz="4" w:space="0"/>
              <w:right w:val="single" w:color="auto" w:sz="4" w:space="0"/>
            </w:tcBorders>
            <w:shd w:val="clear" w:color="auto" w:fill="auto"/>
            <w:vAlign w:val="center"/>
          </w:tcPr>
          <w:p w14:paraId="63242617">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8"/>
                <w:szCs w:val="28"/>
              </w:rPr>
            </w:pPr>
          </w:p>
        </w:tc>
      </w:tr>
      <w:tr w14:paraId="5A35F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023" w:type="dxa"/>
            <w:tcBorders>
              <w:top w:val="single" w:color="auto" w:sz="4" w:space="0"/>
              <w:left w:val="single" w:color="auto" w:sz="4" w:space="0"/>
              <w:bottom w:val="single" w:color="auto" w:sz="4" w:space="0"/>
              <w:right w:val="single" w:color="auto" w:sz="4" w:space="0"/>
            </w:tcBorders>
            <w:shd w:val="clear" w:color="auto" w:fill="auto"/>
            <w:vAlign w:val="center"/>
          </w:tcPr>
          <w:p w14:paraId="188E175C">
            <w:pPr>
              <w:keepNext w:val="0"/>
              <w:keepLines w:val="0"/>
              <w:widowControl w:val="0"/>
              <w:suppressLineNumbers w:val="0"/>
              <w:spacing w:before="0" w:beforeAutospacing="0" w:after="0" w:afterAutospacing="0"/>
              <w:ind w:left="0" w:right="0"/>
              <w:jc w:val="both"/>
              <w:rPr>
                <w:rFonts w:hint="eastAsia" w:ascii="仿宋" w:hAnsi="仿宋" w:eastAsia="仿宋" w:cs="仿宋"/>
                <w:b/>
                <w:bCs/>
                <w:kern w:val="2"/>
                <w:sz w:val="28"/>
                <w:szCs w:val="28"/>
              </w:rPr>
            </w:pPr>
            <w:r>
              <w:rPr>
                <w:rFonts w:hint="eastAsia" w:ascii="仿宋" w:hAnsi="仿宋" w:eastAsia="仿宋" w:cs="仿宋"/>
                <w:b/>
                <w:bCs/>
                <w:snapToGrid w:val="0"/>
                <w:color w:val="000000"/>
                <w:kern w:val="2"/>
                <w:sz w:val="28"/>
                <w:szCs w:val="28"/>
                <w:lang w:val="en-US" w:eastAsia="zh-CN" w:bidi="ar"/>
              </w:rPr>
              <w:t>联系人 ：</w:t>
            </w:r>
          </w:p>
        </w:tc>
        <w:tc>
          <w:tcPr>
            <w:tcW w:w="6358" w:type="dxa"/>
            <w:tcBorders>
              <w:top w:val="single" w:color="auto" w:sz="4" w:space="0"/>
              <w:left w:val="single" w:color="auto" w:sz="4" w:space="0"/>
              <w:bottom w:val="single" w:color="auto" w:sz="4" w:space="0"/>
              <w:right w:val="single" w:color="auto" w:sz="4" w:space="0"/>
            </w:tcBorders>
            <w:shd w:val="clear" w:color="auto" w:fill="auto"/>
            <w:vAlign w:val="center"/>
          </w:tcPr>
          <w:p w14:paraId="70AF68C9">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8"/>
                <w:szCs w:val="28"/>
              </w:rPr>
            </w:pPr>
          </w:p>
        </w:tc>
      </w:tr>
      <w:tr w14:paraId="32EBE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23" w:type="dxa"/>
            <w:tcBorders>
              <w:top w:val="single" w:color="auto" w:sz="4" w:space="0"/>
              <w:left w:val="single" w:color="auto" w:sz="4" w:space="0"/>
              <w:bottom w:val="single" w:color="auto" w:sz="4" w:space="0"/>
              <w:right w:val="single" w:color="auto" w:sz="4" w:space="0"/>
            </w:tcBorders>
            <w:shd w:val="clear" w:color="auto" w:fill="auto"/>
            <w:vAlign w:val="center"/>
          </w:tcPr>
          <w:p w14:paraId="0183D208">
            <w:pPr>
              <w:keepNext w:val="0"/>
              <w:keepLines w:val="0"/>
              <w:widowControl w:val="0"/>
              <w:suppressLineNumbers w:val="0"/>
              <w:spacing w:before="0" w:beforeAutospacing="0" w:after="0" w:afterAutospacing="0"/>
              <w:ind w:left="0" w:right="0"/>
              <w:jc w:val="both"/>
              <w:rPr>
                <w:rFonts w:hint="eastAsia" w:ascii="仿宋" w:hAnsi="仿宋" w:eastAsia="仿宋" w:cs="仿宋"/>
                <w:b/>
                <w:bCs/>
                <w:kern w:val="2"/>
                <w:sz w:val="28"/>
                <w:szCs w:val="28"/>
              </w:rPr>
            </w:pPr>
            <w:r>
              <w:rPr>
                <w:rFonts w:hint="eastAsia" w:ascii="仿宋" w:hAnsi="仿宋" w:eastAsia="仿宋" w:cs="仿宋"/>
                <w:b/>
                <w:bCs/>
                <w:snapToGrid w:val="0"/>
                <w:color w:val="000000"/>
                <w:kern w:val="2"/>
                <w:sz w:val="28"/>
                <w:szCs w:val="28"/>
                <w:lang w:val="en-US" w:eastAsia="zh-CN" w:bidi="ar"/>
              </w:rPr>
              <w:t>联系方式：</w:t>
            </w:r>
          </w:p>
        </w:tc>
        <w:tc>
          <w:tcPr>
            <w:tcW w:w="6358" w:type="dxa"/>
            <w:tcBorders>
              <w:top w:val="single" w:color="auto" w:sz="4" w:space="0"/>
              <w:left w:val="single" w:color="auto" w:sz="4" w:space="0"/>
              <w:bottom w:val="single" w:color="auto" w:sz="4" w:space="0"/>
              <w:right w:val="single" w:color="auto" w:sz="4" w:space="0"/>
            </w:tcBorders>
            <w:shd w:val="clear" w:color="auto" w:fill="auto"/>
            <w:vAlign w:val="center"/>
          </w:tcPr>
          <w:p w14:paraId="7E327E6C">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8"/>
                <w:szCs w:val="28"/>
              </w:rPr>
            </w:pPr>
          </w:p>
        </w:tc>
      </w:tr>
      <w:tr w14:paraId="4EF7B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23" w:type="dxa"/>
            <w:tcBorders>
              <w:top w:val="single" w:color="auto" w:sz="4" w:space="0"/>
              <w:left w:val="single" w:color="auto" w:sz="4" w:space="0"/>
              <w:bottom w:val="single" w:color="auto" w:sz="4" w:space="0"/>
              <w:right w:val="single" w:color="auto" w:sz="4" w:space="0"/>
            </w:tcBorders>
            <w:shd w:val="clear" w:color="auto" w:fill="auto"/>
            <w:vAlign w:val="center"/>
          </w:tcPr>
          <w:p w14:paraId="76A970E6">
            <w:pPr>
              <w:keepNext w:val="0"/>
              <w:keepLines w:val="0"/>
              <w:widowControl w:val="0"/>
              <w:suppressLineNumbers w:val="0"/>
              <w:spacing w:before="0" w:beforeAutospacing="0" w:after="0" w:afterAutospacing="0"/>
              <w:ind w:left="0" w:right="0"/>
              <w:jc w:val="both"/>
              <w:rPr>
                <w:rFonts w:hint="eastAsia" w:ascii="仿宋" w:hAnsi="仿宋" w:eastAsia="仿宋" w:cs="仿宋"/>
                <w:b/>
                <w:bCs/>
                <w:kern w:val="2"/>
                <w:sz w:val="28"/>
                <w:szCs w:val="28"/>
              </w:rPr>
            </w:pPr>
            <w:r>
              <w:rPr>
                <w:rFonts w:hint="eastAsia" w:ascii="仿宋" w:hAnsi="仿宋" w:eastAsia="仿宋" w:cs="仿宋"/>
                <w:b/>
                <w:bCs/>
                <w:snapToGrid w:val="0"/>
                <w:color w:val="000000"/>
                <w:kern w:val="2"/>
                <w:sz w:val="28"/>
                <w:szCs w:val="28"/>
                <w:lang w:val="en-US" w:eastAsia="zh-CN" w:bidi="ar"/>
              </w:rPr>
              <w:t>邮箱：</w:t>
            </w:r>
          </w:p>
        </w:tc>
        <w:tc>
          <w:tcPr>
            <w:tcW w:w="6358" w:type="dxa"/>
            <w:tcBorders>
              <w:top w:val="single" w:color="auto" w:sz="4" w:space="0"/>
              <w:left w:val="single" w:color="auto" w:sz="4" w:space="0"/>
              <w:bottom w:val="single" w:color="auto" w:sz="4" w:space="0"/>
              <w:right w:val="single" w:color="auto" w:sz="4" w:space="0"/>
            </w:tcBorders>
            <w:shd w:val="clear" w:color="auto" w:fill="auto"/>
            <w:vAlign w:val="center"/>
          </w:tcPr>
          <w:p w14:paraId="49287DF1">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8"/>
                <w:szCs w:val="28"/>
              </w:rPr>
            </w:pPr>
          </w:p>
        </w:tc>
      </w:tr>
    </w:tbl>
    <w:p w14:paraId="6E858E89">
      <w:pPr>
        <w:rPr>
          <w:rFonts w:hint="eastAsia" w:ascii="仿宋" w:hAnsi="仿宋" w:eastAsia="仿宋" w:cs="仿宋"/>
          <w:sz w:val="48"/>
          <w:szCs w:val="72"/>
          <w:lang w:val="en-US" w:eastAsia="zh-CN"/>
        </w:rPr>
      </w:pPr>
    </w:p>
    <w:p w14:paraId="0AB495EC">
      <w:pPr>
        <w:pStyle w:val="9"/>
        <w:rPr>
          <w:rFonts w:hint="eastAsia" w:ascii="仿宋" w:hAnsi="仿宋" w:eastAsia="仿宋" w:cs="仿宋"/>
          <w:sz w:val="48"/>
          <w:szCs w:val="72"/>
          <w:lang w:val="en-US" w:eastAsia="zh-CN"/>
        </w:rPr>
      </w:pPr>
    </w:p>
    <w:p w14:paraId="3484A175">
      <w:pPr>
        <w:pStyle w:val="9"/>
        <w:rPr>
          <w:rFonts w:hint="eastAsia" w:ascii="仿宋" w:hAnsi="仿宋" w:eastAsia="仿宋" w:cs="仿宋"/>
          <w:sz w:val="48"/>
          <w:szCs w:val="72"/>
          <w:lang w:val="en-US" w:eastAsia="zh-CN"/>
        </w:rPr>
      </w:pPr>
    </w:p>
    <w:p w14:paraId="7C6363EA">
      <w:pPr>
        <w:spacing w:line="360" w:lineRule="auto"/>
        <w:jc w:val="center"/>
        <w:rPr>
          <w:rFonts w:hint="eastAsia" w:ascii="仿宋" w:hAnsi="仿宋" w:eastAsia="仿宋" w:cs="仿宋"/>
          <w:b/>
          <w:bCs/>
          <w:sz w:val="36"/>
          <w:szCs w:val="36"/>
        </w:rPr>
      </w:pPr>
      <w:bookmarkStart w:id="1" w:name="_Toc128474408"/>
      <w:bookmarkStart w:id="2" w:name="_Toc28609"/>
    </w:p>
    <w:p w14:paraId="4A381423">
      <w:pPr>
        <w:spacing w:line="360" w:lineRule="auto"/>
        <w:jc w:val="center"/>
        <w:rPr>
          <w:rFonts w:hint="eastAsia" w:ascii="仿宋" w:hAnsi="仿宋" w:eastAsia="仿宋" w:cs="仿宋"/>
          <w:b/>
          <w:bCs/>
          <w:sz w:val="36"/>
          <w:szCs w:val="36"/>
        </w:rPr>
      </w:pPr>
    </w:p>
    <w:p w14:paraId="48B64A60">
      <w:pPr>
        <w:spacing w:line="360" w:lineRule="auto"/>
        <w:jc w:val="center"/>
        <w:rPr>
          <w:rFonts w:hint="eastAsia" w:ascii="仿宋" w:hAnsi="仿宋" w:eastAsia="仿宋" w:cs="仿宋"/>
          <w:b/>
          <w:bCs/>
          <w:sz w:val="36"/>
          <w:szCs w:val="36"/>
        </w:rPr>
      </w:pPr>
    </w:p>
    <w:p w14:paraId="014B5CEA">
      <w:pPr>
        <w:jc w:val="center"/>
        <w:rPr>
          <w:rFonts w:hint="eastAsia" w:ascii="宋体" w:hAnsi="宋体" w:eastAsia="宋体" w:cs="宋体"/>
          <w:b/>
          <w:bCs/>
          <w:sz w:val="48"/>
          <w:szCs w:val="48"/>
        </w:rPr>
      </w:pPr>
      <w:r>
        <w:rPr>
          <w:rFonts w:hint="eastAsia" w:ascii="宋体" w:hAnsi="宋体" w:eastAsia="宋体" w:cs="宋体"/>
          <w:b/>
          <w:bCs/>
          <w:sz w:val="48"/>
          <w:szCs w:val="48"/>
        </w:rPr>
        <w:t>声 明</w:t>
      </w:r>
      <w:bookmarkEnd w:id="1"/>
      <w:bookmarkEnd w:id="2"/>
    </w:p>
    <w:p w14:paraId="433829E4">
      <w:pPr>
        <w:pStyle w:val="3"/>
        <w:spacing w:line="360" w:lineRule="auto"/>
        <w:rPr>
          <w:rFonts w:ascii="仿宋" w:hAnsi="仿宋" w:eastAsia="仿宋" w:cs="仿宋"/>
        </w:rPr>
      </w:pPr>
    </w:p>
    <w:p w14:paraId="5CABE219">
      <w:pPr>
        <w:pStyle w:val="3"/>
        <w:spacing w:before="156" w:beforeLines="50" w:after="156" w:afterLines="50" w:line="360" w:lineRule="auto"/>
        <w:rPr>
          <w:rFonts w:ascii="仿宋" w:hAnsi="仿宋" w:eastAsia="仿宋" w:cs="仿宋"/>
          <w:sz w:val="28"/>
          <w:szCs w:val="28"/>
        </w:rPr>
      </w:pPr>
      <w:r>
        <w:rPr>
          <w:rFonts w:hint="eastAsia" w:ascii="仿宋" w:hAnsi="仿宋" w:eastAsia="仿宋" w:cs="仿宋"/>
          <w:sz w:val="28"/>
          <w:szCs w:val="28"/>
        </w:rPr>
        <w:t>1.本次调研仅作为采购人编制采购需求的参考，参与本次调研并不代表取得订单。</w:t>
      </w:r>
    </w:p>
    <w:p w14:paraId="490DCF52">
      <w:pPr>
        <w:spacing w:before="156" w:beforeLines="50" w:after="156" w:afterLines="50" w:line="360" w:lineRule="auto"/>
        <w:rPr>
          <w:rFonts w:ascii="仿宋" w:hAnsi="仿宋" w:eastAsia="仿宋" w:cs="仿宋"/>
          <w:sz w:val="28"/>
          <w:szCs w:val="28"/>
        </w:rPr>
      </w:pPr>
      <w:r>
        <w:rPr>
          <w:rFonts w:hint="eastAsia" w:ascii="仿宋" w:hAnsi="仿宋" w:eastAsia="仿宋" w:cs="仿宋"/>
          <w:sz w:val="28"/>
          <w:szCs w:val="28"/>
        </w:rPr>
        <w:t>2.本次调研的项目需求为本项目的初步需求，采购人可视调研情况进行调整。</w:t>
      </w:r>
    </w:p>
    <w:p w14:paraId="31D74865">
      <w:pPr>
        <w:pStyle w:val="3"/>
        <w:spacing w:before="156" w:beforeLines="50" w:after="156" w:afterLines="50" w:line="360" w:lineRule="auto"/>
        <w:rPr>
          <w:rFonts w:ascii="仿宋" w:hAnsi="仿宋" w:eastAsia="仿宋" w:cs="仿宋"/>
          <w:sz w:val="28"/>
          <w:szCs w:val="28"/>
        </w:rPr>
      </w:pPr>
      <w:r>
        <w:rPr>
          <w:rFonts w:hint="eastAsia" w:ascii="仿宋" w:hAnsi="仿宋" w:eastAsia="仿宋" w:cs="仿宋"/>
          <w:sz w:val="28"/>
          <w:szCs w:val="28"/>
        </w:rPr>
        <w:t>3.本项目严禁各供应商进行恶意串通、恶意竞争或其它违规行为，一经查实，将上报采购人。</w:t>
      </w:r>
    </w:p>
    <w:p w14:paraId="2B0108BC">
      <w:pPr>
        <w:pStyle w:val="3"/>
        <w:spacing w:before="156" w:beforeLines="50" w:after="156" w:afterLines="50" w:line="360" w:lineRule="auto"/>
        <w:rPr>
          <w:rFonts w:hint="eastAsia" w:ascii="仿宋" w:hAnsi="仿宋" w:eastAsia="仿宋" w:cs="仿宋"/>
          <w:sz w:val="28"/>
          <w:szCs w:val="28"/>
        </w:rPr>
      </w:pPr>
      <w:r>
        <w:rPr>
          <w:rFonts w:hint="eastAsia" w:ascii="仿宋" w:hAnsi="仿宋" w:eastAsia="仿宋" w:cs="仿宋"/>
          <w:sz w:val="28"/>
          <w:szCs w:val="28"/>
        </w:rPr>
        <w:t>4.供应商需为本次调研提交的所有资料真实性负责。</w:t>
      </w:r>
    </w:p>
    <w:p w14:paraId="0F5400B2">
      <w:pPr>
        <w:rPr>
          <w:rFonts w:hint="default" w:eastAsia="仿宋"/>
          <w:lang w:val="en-US" w:eastAsia="zh-CN"/>
        </w:rPr>
      </w:pPr>
      <w:r>
        <w:rPr>
          <w:rFonts w:hint="eastAsia" w:ascii="仿宋" w:hAnsi="仿宋" w:eastAsia="仿宋" w:cs="仿宋"/>
          <w:sz w:val="28"/>
          <w:szCs w:val="28"/>
          <w:lang w:val="en-US" w:eastAsia="zh-CN"/>
        </w:rPr>
        <w:t>5.</w:t>
      </w:r>
      <w:r>
        <w:rPr>
          <w:rFonts w:hint="eastAsia" w:ascii="仿宋" w:hAnsi="仿宋" w:eastAsia="仿宋" w:cs="仿宋"/>
          <w:b/>
          <w:bCs/>
          <w:sz w:val="28"/>
          <w:szCs w:val="28"/>
        </w:rPr>
        <w:t>供应商提供的所有调研材料，均需加盖公章。</w:t>
      </w:r>
    </w:p>
    <w:p w14:paraId="4305F2D4">
      <w:pPr>
        <w:rPr>
          <w:rFonts w:hint="eastAsia" w:ascii="仿宋" w:hAnsi="仿宋" w:eastAsia="仿宋" w:cs="仿宋"/>
          <w:b/>
          <w:bCs/>
          <w:sz w:val="28"/>
          <w:szCs w:val="28"/>
        </w:rPr>
      </w:pPr>
    </w:p>
    <w:p w14:paraId="2ECE63B4">
      <w:pPr>
        <w:rPr>
          <w:rFonts w:hint="eastAsia"/>
        </w:rPr>
      </w:pPr>
    </w:p>
    <w:p w14:paraId="1E6E54F8">
      <w:pPr>
        <w:jc w:val="center"/>
        <w:rPr>
          <w:rFonts w:hint="eastAsia" w:ascii="宋体" w:hAnsi="宋体" w:eastAsia="宋体" w:cs="宋体"/>
          <w:b/>
          <w:bCs/>
          <w:sz w:val="48"/>
          <w:szCs w:val="48"/>
          <w:lang w:val="en-US" w:eastAsia="zh-CN"/>
        </w:rPr>
      </w:pPr>
    </w:p>
    <w:p w14:paraId="06EB6164">
      <w:pPr>
        <w:jc w:val="center"/>
        <w:rPr>
          <w:rFonts w:hint="eastAsia" w:ascii="宋体" w:hAnsi="宋体" w:eastAsia="宋体" w:cs="宋体"/>
          <w:b/>
          <w:bCs/>
          <w:sz w:val="48"/>
          <w:szCs w:val="48"/>
          <w:lang w:val="en-US" w:eastAsia="zh-CN"/>
        </w:rPr>
      </w:pPr>
    </w:p>
    <w:p w14:paraId="156A93D1">
      <w:pPr>
        <w:jc w:val="center"/>
        <w:rPr>
          <w:rFonts w:hint="eastAsia" w:ascii="宋体" w:hAnsi="宋体" w:eastAsia="宋体" w:cs="宋体"/>
          <w:b/>
          <w:bCs/>
          <w:sz w:val="48"/>
          <w:szCs w:val="48"/>
          <w:lang w:val="en-US" w:eastAsia="zh-CN"/>
        </w:rPr>
      </w:pPr>
    </w:p>
    <w:p w14:paraId="2234B07A">
      <w:pPr>
        <w:jc w:val="center"/>
        <w:rPr>
          <w:rFonts w:hint="eastAsia" w:ascii="宋体" w:hAnsi="宋体" w:eastAsia="宋体" w:cs="宋体"/>
          <w:b/>
          <w:bCs/>
          <w:sz w:val="48"/>
          <w:szCs w:val="48"/>
          <w:lang w:val="en-US" w:eastAsia="zh-CN"/>
        </w:rPr>
      </w:pPr>
    </w:p>
    <w:p w14:paraId="364B6779">
      <w:pPr>
        <w:jc w:val="center"/>
        <w:rPr>
          <w:rFonts w:hint="eastAsia" w:ascii="宋体" w:hAnsi="宋体" w:eastAsia="宋体" w:cs="宋体"/>
          <w:b/>
          <w:bCs/>
          <w:sz w:val="48"/>
          <w:szCs w:val="48"/>
          <w:lang w:val="en-US" w:eastAsia="zh-CN"/>
        </w:rPr>
      </w:pPr>
    </w:p>
    <w:p w14:paraId="1B490670">
      <w:pPr>
        <w:jc w:val="center"/>
        <w:rPr>
          <w:rFonts w:hint="eastAsia" w:ascii="宋体" w:hAnsi="宋体" w:eastAsia="宋体" w:cs="宋体"/>
          <w:b/>
          <w:bCs/>
          <w:sz w:val="48"/>
          <w:szCs w:val="48"/>
          <w:lang w:val="en-US" w:eastAsia="zh-CN"/>
        </w:rPr>
      </w:pPr>
    </w:p>
    <w:p w14:paraId="1EAEC864">
      <w:pPr>
        <w:jc w:val="center"/>
        <w:rPr>
          <w:rFonts w:hint="eastAsia" w:ascii="宋体" w:hAnsi="宋体" w:eastAsia="宋体" w:cs="宋体"/>
          <w:b/>
          <w:bCs/>
          <w:sz w:val="48"/>
          <w:szCs w:val="48"/>
          <w:lang w:val="en-US" w:eastAsia="zh-CN"/>
        </w:rPr>
      </w:pPr>
    </w:p>
    <w:p w14:paraId="5FD29B14">
      <w:pPr>
        <w:jc w:val="center"/>
        <w:rPr>
          <w:rFonts w:hint="eastAsia" w:ascii="宋体" w:hAnsi="宋体" w:eastAsia="宋体" w:cs="宋体"/>
          <w:b/>
          <w:bCs/>
          <w:sz w:val="48"/>
          <w:szCs w:val="48"/>
          <w:lang w:val="en-US" w:eastAsia="zh-CN"/>
        </w:rPr>
      </w:pPr>
    </w:p>
    <w:p w14:paraId="39102D18">
      <w:pPr>
        <w:jc w:val="center"/>
        <w:rPr>
          <w:rFonts w:hint="eastAsia" w:ascii="宋体" w:hAnsi="宋体" w:eastAsia="宋体" w:cs="宋体"/>
          <w:b/>
          <w:bCs/>
          <w:sz w:val="48"/>
          <w:szCs w:val="48"/>
          <w:lang w:val="en-US" w:eastAsia="zh-CN"/>
        </w:rPr>
      </w:pPr>
    </w:p>
    <w:p w14:paraId="2E8AE6C0">
      <w:pPr>
        <w:jc w:val="center"/>
        <w:rPr>
          <w:rFonts w:hint="eastAsia" w:ascii="宋体" w:hAnsi="宋体" w:eastAsia="宋体" w:cs="宋体"/>
          <w:b/>
          <w:bCs/>
          <w:sz w:val="48"/>
          <w:szCs w:val="48"/>
          <w:lang w:val="en-US" w:eastAsia="zh-CN"/>
        </w:rPr>
      </w:pPr>
    </w:p>
    <w:p w14:paraId="6C07BAFA">
      <w:pPr>
        <w:jc w:val="center"/>
        <w:rPr>
          <w:rFonts w:hint="eastAsia" w:ascii="宋体" w:hAnsi="宋体" w:eastAsia="宋体" w:cs="宋体"/>
          <w:b/>
          <w:bCs/>
          <w:sz w:val="48"/>
          <w:szCs w:val="48"/>
          <w:lang w:val="en-US" w:eastAsia="zh-CN"/>
        </w:rPr>
      </w:pPr>
      <w:r>
        <w:rPr>
          <w:rFonts w:hint="eastAsia" w:ascii="宋体" w:hAnsi="宋体" w:eastAsia="宋体" w:cs="宋体"/>
          <w:b/>
          <w:bCs/>
          <w:sz w:val="48"/>
          <w:szCs w:val="48"/>
          <w:lang w:val="en-US" w:eastAsia="zh-CN"/>
        </w:rPr>
        <w:t>目  录</w:t>
      </w:r>
    </w:p>
    <w:p w14:paraId="6CB52BF7">
      <w:pPr>
        <w:spacing w:before="156" w:beforeLines="50" w:after="156" w:afterLines="50"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一、报价表</w:t>
      </w:r>
    </w:p>
    <w:p w14:paraId="4F0564BA">
      <w:pPr>
        <w:spacing w:before="156" w:beforeLines="50" w:after="156" w:afterLines="50" w:line="360" w:lineRule="auto"/>
        <w:rPr>
          <w:rFonts w:hint="default" w:ascii="仿宋" w:hAnsi="仿宋" w:eastAsia="仿宋" w:cs="仿宋"/>
          <w:sz w:val="28"/>
          <w:szCs w:val="28"/>
          <w:lang w:val="en-US" w:eastAsia="zh-CN"/>
        </w:rPr>
      </w:pPr>
      <w:bookmarkStart w:id="3" w:name="_Toc31171"/>
      <w:r>
        <w:rPr>
          <w:rFonts w:hint="eastAsia" w:ascii="仿宋" w:hAnsi="仿宋" w:eastAsia="仿宋" w:cs="仿宋"/>
          <w:sz w:val="28"/>
          <w:szCs w:val="28"/>
          <w:lang w:val="en-US" w:eastAsia="zh-CN"/>
        </w:rPr>
        <w:t>二、</w:t>
      </w:r>
      <w:r>
        <w:rPr>
          <w:rFonts w:hint="eastAsia" w:ascii="仿宋" w:hAnsi="仿宋" w:eastAsia="仿宋" w:cs="仿宋"/>
          <w:sz w:val="28"/>
          <w:szCs w:val="28"/>
        </w:rPr>
        <w:t>营业执照及本项目可能涉及到的相关证件</w:t>
      </w:r>
      <w:bookmarkEnd w:id="3"/>
    </w:p>
    <w:p w14:paraId="011C6DF9">
      <w:pPr>
        <w:spacing w:before="156" w:beforeLines="50" w:after="156" w:afterLines="50" w:line="36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三、项目需求响应表</w:t>
      </w:r>
    </w:p>
    <w:p w14:paraId="2BCB1557">
      <w:pPr>
        <w:spacing w:before="156" w:beforeLines="50" w:after="156" w:afterLines="50" w:line="36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四、维保服务方案及服务团队人员配备方案</w:t>
      </w:r>
    </w:p>
    <w:p w14:paraId="73D5E024">
      <w:pPr>
        <w:spacing w:before="156" w:beforeLines="50" w:after="156" w:afterLines="50" w:line="36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五、近三年同类项目市场业绩</w:t>
      </w:r>
    </w:p>
    <w:p w14:paraId="334A229F">
      <w:pPr>
        <w:spacing w:before="156" w:beforeLines="50" w:after="156" w:afterLines="50" w:line="36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六、中小企业声明函</w:t>
      </w:r>
    </w:p>
    <w:p w14:paraId="29350357">
      <w:pPr>
        <w:spacing w:before="156" w:beforeLines="50" w:after="156" w:afterLines="50" w:line="36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七、调研问卷</w:t>
      </w:r>
    </w:p>
    <w:p w14:paraId="7A344C3D">
      <w:pPr>
        <w:pStyle w:val="2"/>
        <w:numPr>
          <w:ilvl w:val="0"/>
          <w:numId w:val="0"/>
        </w:numPr>
        <w:spacing w:before="120" w:after="120"/>
        <w:ind w:leftChars="0"/>
        <w:jc w:val="center"/>
        <w:rPr>
          <w:rFonts w:hint="eastAsia" w:ascii="仿宋" w:hAnsi="仿宋" w:eastAsia="仿宋" w:cs="仿宋"/>
          <w:sz w:val="48"/>
          <w:szCs w:val="72"/>
          <w:lang w:val="en-US" w:eastAsia="zh-CN"/>
        </w:rPr>
      </w:pPr>
    </w:p>
    <w:p w14:paraId="2EFEB174">
      <w:pPr>
        <w:pStyle w:val="2"/>
        <w:numPr>
          <w:ilvl w:val="0"/>
          <w:numId w:val="0"/>
        </w:numPr>
        <w:spacing w:before="120" w:after="120"/>
        <w:ind w:leftChars="0"/>
        <w:jc w:val="center"/>
        <w:rPr>
          <w:rFonts w:hint="eastAsia" w:ascii="仿宋" w:hAnsi="仿宋" w:eastAsia="仿宋" w:cs="仿宋"/>
          <w:sz w:val="48"/>
          <w:szCs w:val="72"/>
          <w:lang w:val="en-US" w:eastAsia="zh-CN"/>
        </w:rPr>
      </w:pPr>
    </w:p>
    <w:p w14:paraId="4A3F22C0">
      <w:pPr>
        <w:pStyle w:val="2"/>
        <w:numPr>
          <w:ilvl w:val="0"/>
          <w:numId w:val="0"/>
        </w:numPr>
        <w:spacing w:before="120" w:after="120"/>
        <w:ind w:leftChars="0"/>
        <w:jc w:val="center"/>
        <w:rPr>
          <w:rFonts w:hint="eastAsia" w:ascii="仿宋" w:hAnsi="仿宋" w:eastAsia="仿宋" w:cs="仿宋"/>
          <w:sz w:val="48"/>
          <w:szCs w:val="72"/>
          <w:lang w:val="en-US" w:eastAsia="zh-CN"/>
        </w:rPr>
      </w:pPr>
    </w:p>
    <w:p w14:paraId="2408A2D7">
      <w:pPr>
        <w:pStyle w:val="2"/>
        <w:numPr>
          <w:ilvl w:val="0"/>
          <w:numId w:val="0"/>
        </w:numPr>
        <w:spacing w:before="120" w:after="120"/>
        <w:ind w:leftChars="0"/>
        <w:jc w:val="center"/>
        <w:rPr>
          <w:rFonts w:hint="eastAsia" w:ascii="仿宋" w:hAnsi="仿宋" w:eastAsia="仿宋" w:cs="仿宋"/>
          <w:sz w:val="48"/>
          <w:szCs w:val="72"/>
          <w:lang w:val="en-US" w:eastAsia="zh-CN"/>
        </w:rPr>
      </w:pPr>
    </w:p>
    <w:p w14:paraId="4CBE541D">
      <w:pPr>
        <w:pStyle w:val="2"/>
        <w:numPr>
          <w:ilvl w:val="0"/>
          <w:numId w:val="0"/>
        </w:numPr>
        <w:spacing w:before="120" w:after="120"/>
        <w:ind w:leftChars="0"/>
        <w:jc w:val="center"/>
        <w:rPr>
          <w:rFonts w:hint="eastAsia" w:ascii="仿宋" w:hAnsi="仿宋" w:eastAsia="仿宋" w:cs="仿宋"/>
          <w:sz w:val="48"/>
          <w:szCs w:val="72"/>
          <w:lang w:val="en-US" w:eastAsia="zh-CN"/>
        </w:rPr>
      </w:pPr>
    </w:p>
    <w:p w14:paraId="1E0A187A">
      <w:pPr>
        <w:pStyle w:val="2"/>
        <w:numPr>
          <w:ilvl w:val="0"/>
          <w:numId w:val="0"/>
        </w:numPr>
        <w:spacing w:before="120" w:after="120"/>
        <w:ind w:leftChars="0"/>
        <w:jc w:val="center"/>
        <w:rPr>
          <w:rFonts w:hint="eastAsia" w:ascii="仿宋" w:hAnsi="仿宋" w:eastAsia="仿宋" w:cs="仿宋"/>
          <w:sz w:val="48"/>
          <w:szCs w:val="72"/>
          <w:lang w:val="en-US" w:eastAsia="zh-CN"/>
        </w:rPr>
      </w:pPr>
    </w:p>
    <w:p w14:paraId="4873ECDF">
      <w:pPr>
        <w:pStyle w:val="2"/>
        <w:numPr>
          <w:ilvl w:val="0"/>
          <w:numId w:val="0"/>
        </w:numPr>
        <w:spacing w:before="120" w:after="120"/>
        <w:ind w:leftChars="0"/>
        <w:jc w:val="center"/>
        <w:rPr>
          <w:rFonts w:hint="eastAsia" w:ascii="仿宋" w:hAnsi="仿宋" w:eastAsia="仿宋" w:cs="仿宋"/>
          <w:sz w:val="48"/>
          <w:szCs w:val="72"/>
          <w:lang w:val="en-US" w:eastAsia="zh-CN"/>
        </w:rPr>
      </w:pPr>
    </w:p>
    <w:p w14:paraId="3FF69937">
      <w:pPr>
        <w:pStyle w:val="2"/>
        <w:numPr>
          <w:ilvl w:val="0"/>
          <w:numId w:val="0"/>
        </w:numPr>
        <w:spacing w:before="120" w:after="120"/>
        <w:ind w:leftChars="0"/>
        <w:jc w:val="center"/>
        <w:rPr>
          <w:rFonts w:hint="eastAsia" w:ascii="仿宋" w:hAnsi="仿宋" w:eastAsia="仿宋" w:cs="仿宋"/>
          <w:sz w:val="48"/>
          <w:szCs w:val="72"/>
          <w:lang w:val="en-US" w:eastAsia="zh-CN"/>
        </w:rPr>
      </w:pPr>
    </w:p>
    <w:p w14:paraId="0DF85713">
      <w:pPr>
        <w:pStyle w:val="2"/>
        <w:numPr>
          <w:ilvl w:val="0"/>
          <w:numId w:val="0"/>
        </w:numPr>
        <w:spacing w:before="120" w:after="120"/>
        <w:ind w:leftChars="0"/>
        <w:jc w:val="center"/>
        <w:rPr>
          <w:rFonts w:hint="eastAsia" w:ascii="仿宋" w:hAnsi="仿宋" w:eastAsia="仿宋" w:cs="仿宋"/>
          <w:sz w:val="48"/>
          <w:szCs w:val="72"/>
          <w:lang w:val="en-US" w:eastAsia="zh-CN"/>
        </w:rPr>
      </w:pPr>
    </w:p>
    <w:bookmarkEnd w:id="0"/>
    <w:p w14:paraId="15239A99"/>
    <w:p w14:paraId="13849FC1"/>
    <w:p w14:paraId="5026DF71"/>
    <w:p w14:paraId="1A7FEA0F"/>
    <w:p w14:paraId="0C143CB1"/>
    <w:p w14:paraId="0F556E7B">
      <w:pPr>
        <w:spacing w:before="156" w:beforeLines="50" w:after="156" w:afterLines="50"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一、报价表</w:t>
      </w:r>
    </w:p>
    <w:p w14:paraId="75978116">
      <w:pPr>
        <w:numPr>
          <w:ilvl w:val="0"/>
          <w:numId w:val="0"/>
        </w:numPr>
        <w:rPr>
          <w:rFonts w:hint="default" w:eastAsia="宋体"/>
          <w:lang w:val="en-US" w:eastAsia="zh-CN"/>
        </w:rPr>
      </w:pPr>
    </w:p>
    <w:p w14:paraId="5F30207F">
      <w:pPr>
        <w:tabs>
          <w:tab w:val="left" w:pos="426"/>
        </w:tabs>
        <w:spacing w:line="360" w:lineRule="auto"/>
        <w:jc w:val="center"/>
        <w:rPr>
          <w:rFonts w:ascii="仿宋" w:hAnsi="仿宋" w:eastAsia="仿宋" w:cs="仿宋"/>
          <w:b/>
          <w:bCs/>
          <w:sz w:val="32"/>
          <w:szCs w:val="32"/>
        </w:rPr>
      </w:pPr>
      <w:r>
        <w:rPr>
          <w:rFonts w:hint="eastAsia" w:ascii="仿宋" w:hAnsi="仿宋" w:eastAsia="仿宋" w:cs="仿宋"/>
          <w:b/>
          <w:bCs/>
          <w:sz w:val="32"/>
          <w:szCs w:val="32"/>
        </w:rPr>
        <w:t>报价表</w:t>
      </w:r>
    </w:p>
    <w:tbl>
      <w:tblPr>
        <w:tblStyle w:val="5"/>
        <w:tblpPr w:leftFromText="180" w:rightFromText="180" w:vertAnchor="text" w:tblpY="1"/>
        <w:tblOverlap w:val="never"/>
        <w:tblW w:w="526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2986"/>
        <w:gridCol w:w="476"/>
        <w:gridCol w:w="539"/>
        <w:gridCol w:w="1497"/>
        <w:gridCol w:w="1135"/>
        <w:gridCol w:w="1850"/>
      </w:tblGrid>
      <w:tr w14:paraId="07406A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276" w:type="pct"/>
            <w:vAlign w:val="center"/>
          </w:tcPr>
          <w:p w14:paraId="545B819A">
            <w:pPr>
              <w:keepNext w:val="0"/>
              <w:keepLines w:val="0"/>
              <w:widowControl/>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序号</w:t>
            </w:r>
          </w:p>
        </w:tc>
        <w:tc>
          <w:tcPr>
            <w:tcW w:w="1662" w:type="pct"/>
            <w:vAlign w:val="center"/>
          </w:tcPr>
          <w:p w14:paraId="5587C623">
            <w:pPr>
              <w:keepNext w:val="0"/>
              <w:keepLines w:val="0"/>
              <w:widowControl/>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服务内容</w:t>
            </w:r>
          </w:p>
        </w:tc>
        <w:tc>
          <w:tcPr>
            <w:tcW w:w="265" w:type="pct"/>
            <w:vAlign w:val="center"/>
          </w:tcPr>
          <w:p w14:paraId="54C91AB5">
            <w:pPr>
              <w:keepNext w:val="0"/>
              <w:keepLines w:val="0"/>
              <w:widowControl/>
              <w:suppressLineNumbers w:val="0"/>
              <w:spacing w:before="0" w:beforeAutospacing="0" w:after="0" w:afterAutospacing="0"/>
              <w:ind w:left="0" w:right="0"/>
              <w:jc w:val="center"/>
              <w:rPr>
                <w:rFonts w:hint="default" w:ascii="仿宋" w:hAnsi="仿宋" w:eastAsia="仿宋" w:cs="仿宋"/>
                <w:bCs/>
                <w:sz w:val="24"/>
              </w:rPr>
            </w:pPr>
            <w:r>
              <w:rPr>
                <w:rFonts w:hint="eastAsia" w:ascii="仿宋" w:hAnsi="仿宋" w:eastAsia="仿宋" w:cs="仿宋"/>
                <w:bCs/>
                <w:sz w:val="24"/>
              </w:rPr>
              <w:t>单位</w:t>
            </w:r>
          </w:p>
        </w:tc>
        <w:tc>
          <w:tcPr>
            <w:tcW w:w="300" w:type="pct"/>
            <w:vAlign w:val="center"/>
          </w:tcPr>
          <w:p w14:paraId="42128478">
            <w:pPr>
              <w:keepNext w:val="0"/>
              <w:keepLines w:val="0"/>
              <w:widowControl/>
              <w:suppressLineNumbers w:val="0"/>
              <w:spacing w:before="0" w:beforeAutospacing="0" w:after="0" w:afterAutospacing="0"/>
              <w:ind w:left="0" w:right="0"/>
              <w:jc w:val="center"/>
              <w:rPr>
                <w:rFonts w:hint="default" w:ascii="仿宋" w:hAnsi="仿宋" w:eastAsia="仿宋" w:cs="仿宋"/>
                <w:bCs/>
                <w:sz w:val="24"/>
              </w:rPr>
            </w:pPr>
            <w:r>
              <w:rPr>
                <w:rFonts w:hint="eastAsia" w:ascii="仿宋" w:hAnsi="仿宋" w:eastAsia="仿宋" w:cs="仿宋"/>
                <w:bCs/>
                <w:sz w:val="24"/>
              </w:rPr>
              <w:t>数量</w:t>
            </w:r>
          </w:p>
        </w:tc>
        <w:tc>
          <w:tcPr>
            <w:tcW w:w="833" w:type="pct"/>
            <w:vAlign w:val="center"/>
          </w:tcPr>
          <w:p w14:paraId="5B70CCF4">
            <w:pPr>
              <w:keepNext w:val="0"/>
              <w:keepLines w:val="0"/>
              <w:widowControl/>
              <w:suppressLineNumbers w:val="0"/>
              <w:spacing w:before="0" w:beforeAutospacing="0" w:after="0" w:afterAutospacing="0"/>
              <w:ind w:left="-92" w:leftChars="-44" w:right="0"/>
              <w:jc w:val="center"/>
              <w:rPr>
                <w:rFonts w:hint="default" w:ascii="仿宋" w:hAnsi="仿宋" w:eastAsia="仿宋" w:cs="仿宋"/>
                <w:sz w:val="24"/>
                <w:lang w:val="en-US" w:eastAsia="zh-CN"/>
              </w:rPr>
            </w:pPr>
            <w:r>
              <w:rPr>
                <w:rFonts w:hint="eastAsia" w:ascii="仿宋" w:hAnsi="仿宋" w:eastAsia="仿宋" w:cs="仿宋"/>
                <w:sz w:val="24"/>
                <w:lang w:val="en-US" w:eastAsia="zh-CN"/>
              </w:rPr>
              <w:t>方案简称</w:t>
            </w:r>
          </w:p>
        </w:tc>
        <w:tc>
          <w:tcPr>
            <w:tcW w:w="632" w:type="pct"/>
            <w:vAlign w:val="center"/>
          </w:tcPr>
          <w:p w14:paraId="2BDD29FB">
            <w:pPr>
              <w:keepNext w:val="0"/>
              <w:keepLines w:val="0"/>
              <w:widowControl/>
              <w:suppressLineNumbers w:val="0"/>
              <w:spacing w:before="0" w:beforeAutospacing="0" w:after="0" w:afterAutospacing="0"/>
              <w:ind w:left="-92" w:leftChars="-44" w:right="0"/>
              <w:jc w:val="center"/>
              <w:rPr>
                <w:rFonts w:hint="eastAsia" w:ascii="仿宋" w:hAnsi="仿宋" w:eastAsia="仿宋" w:cs="仿宋"/>
                <w:sz w:val="24"/>
              </w:rPr>
            </w:pPr>
            <w:r>
              <w:rPr>
                <w:rFonts w:hint="eastAsia" w:ascii="仿宋" w:hAnsi="仿宋" w:eastAsia="仿宋" w:cs="仿宋"/>
                <w:sz w:val="24"/>
                <w:lang w:val="en-US" w:eastAsia="zh-CN"/>
              </w:rPr>
              <w:t>单</w:t>
            </w:r>
            <w:r>
              <w:rPr>
                <w:rFonts w:hint="eastAsia" w:ascii="仿宋" w:hAnsi="仿宋" w:eastAsia="仿宋" w:cs="仿宋"/>
                <w:sz w:val="24"/>
              </w:rPr>
              <w:t>价报价</w:t>
            </w:r>
          </w:p>
          <w:p w14:paraId="2160ED6F">
            <w:pPr>
              <w:keepNext w:val="0"/>
              <w:keepLines w:val="0"/>
              <w:widowControl/>
              <w:suppressLineNumbers w:val="0"/>
              <w:spacing w:before="0" w:beforeAutospacing="0" w:after="0" w:afterAutospacing="0"/>
              <w:ind w:left="-92" w:leftChars="-44" w:right="0"/>
              <w:jc w:val="center"/>
              <w:rPr>
                <w:rFonts w:hint="default" w:ascii="仿宋" w:hAnsi="仿宋" w:eastAsia="仿宋" w:cs="仿宋"/>
                <w:sz w:val="24"/>
              </w:rPr>
            </w:pPr>
            <w:r>
              <w:rPr>
                <w:rFonts w:hint="eastAsia" w:ascii="仿宋" w:hAnsi="仿宋" w:eastAsia="仿宋" w:cs="仿宋"/>
                <w:sz w:val="24"/>
              </w:rPr>
              <w:t>（元</w:t>
            </w:r>
            <w:r>
              <w:rPr>
                <w:rFonts w:hint="eastAsia" w:ascii="仿宋" w:hAnsi="仿宋" w:eastAsia="仿宋" w:cs="仿宋"/>
                <w:sz w:val="24"/>
                <w:lang w:val="en-US" w:eastAsia="zh-CN"/>
              </w:rPr>
              <w:t>/年</w:t>
            </w:r>
            <w:r>
              <w:rPr>
                <w:rFonts w:hint="eastAsia" w:ascii="仿宋" w:hAnsi="仿宋" w:eastAsia="仿宋" w:cs="仿宋"/>
                <w:sz w:val="24"/>
              </w:rPr>
              <w:t>）</w:t>
            </w:r>
          </w:p>
        </w:tc>
        <w:tc>
          <w:tcPr>
            <w:tcW w:w="1030" w:type="pct"/>
            <w:vAlign w:val="center"/>
          </w:tcPr>
          <w:p w14:paraId="1B031579">
            <w:pPr>
              <w:keepNext w:val="0"/>
              <w:keepLines w:val="0"/>
              <w:widowControl/>
              <w:suppressLineNumbers w:val="0"/>
              <w:spacing w:before="0" w:beforeAutospacing="0" w:after="0" w:afterAutospacing="0"/>
              <w:ind w:left="-92" w:leftChars="-44" w:right="0"/>
              <w:jc w:val="center"/>
              <w:rPr>
                <w:rFonts w:hint="eastAsia" w:ascii="仿宋" w:hAnsi="仿宋" w:eastAsia="仿宋" w:cs="仿宋"/>
                <w:sz w:val="24"/>
              </w:rPr>
            </w:pPr>
            <w:r>
              <w:rPr>
                <w:rFonts w:hint="eastAsia" w:ascii="仿宋" w:hAnsi="仿宋" w:eastAsia="仿宋" w:cs="仿宋"/>
                <w:sz w:val="24"/>
                <w:lang w:val="en-US" w:eastAsia="zh-CN"/>
              </w:rPr>
              <w:t>总</w:t>
            </w:r>
            <w:r>
              <w:rPr>
                <w:rFonts w:hint="eastAsia" w:ascii="仿宋" w:hAnsi="仿宋" w:eastAsia="仿宋" w:cs="仿宋"/>
                <w:sz w:val="24"/>
              </w:rPr>
              <w:t>价报价</w:t>
            </w:r>
          </w:p>
          <w:p w14:paraId="528A7A0B">
            <w:pPr>
              <w:keepNext w:val="0"/>
              <w:keepLines w:val="0"/>
              <w:widowControl/>
              <w:suppressLineNumbers w:val="0"/>
              <w:spacing w:before="0" w:beforeAutospacing="0" w:after="0" w:afterAutospacing="0"/>
              <w:ind w:left="-92" w:leftChars="-44" w:right="0"/>
              <w:jc w:val="center"/>
              <w:rPr>
                <w:rFonts w:hint="eastAsia" w:ascii="仿宋" w:hAnsi="仿宋" w:eastAsia="仿宋" w:cs="仿宋"/>
                <w:sz w:val="24"/>
              </w:rPr>
            </w:pPr>
            <w:r>
              <w:rPr>
                <w:rFonts w:hint="eastAsia" w:ascii="仿宋" w:hAnsi="仿宋" w:eastAsia="仿宋" w:cs="仿宋"/>
                <w:sz w:val="24"/>
              </w:rPr>
              <w:t>（元</w:t>
            </w:r>
            <w:r>
              <w:rPr>
                <w:rFonts w:hint="eastAsia" w:ascii="仿宋" w:hAnsi="仿宋" w:eastAsia="仿宋" w:cs="仿宋"/>
                <w:sz w:val="24"/>
                <w:lang w:val="en-US" w:eastAsia="zh-CN"/>
              </w:rPr>
              <w:t>/三年</w:t>
            </w:r>
            <w:r>
              <w:rPr>
                <w:rFonts w:hint="eastAsia" w:ascii="仿宋" w:hAnsi="仿宋" w:eastAsia="仿宋" w:cs="仿宋"/>
                <w:sz w:val="24"/>
              </w:rPr>
              <w:t>）</w:t>
            </w:r>
          </w:p>
        </w:tc>
      </w:tr>
      <w:tr w14:paraId="161478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7" w:hRule="atLeast"/>
        </w:trPr>
        <w:tc>
          <w:tcPr>
            <w:tcW w:w="276" w:type="pct"/>
            <w:vAlign w:val="center"/>
          </w:tcPr>
          <w:p w14:paraId="123F9C4D">
            <w:pPr>
              <w:keepNext w:val="0"/>
              <w:keepLines w:val="0"/>
              <w:widowControl/>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1</w:t>
            </w:r>
          </w:p>
        </w:tc>
        <w:tc>
          <w:tcPr>
            <w:tcW w:w="1662" w:type="pct"/>
            <w:vMerge w:val="restart"/>
            <w:vAlign w:val="center"/>
          </w:tcPr>
          <w:p w14:paraId="2D5BF5AA">
            <w:pPr>
              <w:keepNext w:val="0"/>
              <w:keepLines w:val="0"/>
              <w:widowControl/>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lang w:val="en-US" w:eastAsia="zh-CN"/>
              </w:rPr>
              <w:t>湛江市第一中医医院GE SIGNA Pioneer 3.0T MRI维修保养服务采购项目</w:t>
            </w:r>
          </w:p>
        </w:tc>
        <w:tc>
          <w:tcPr>
            <w:tcW w:w="265" w:type="pct"/>
            <w:vMerge w:val="restart"/>
            <w:vAlign w:val="center"/>
          </w:tcPr>
          <w:p w14:paraId="3BEC3D5F">
            <w:pPr>
              <w:keepNext w:val="0"/>
              <w:keepLines w:val="0"/>
              <w:widowControl/>
              <w:suppressLineNumbers w:val="0"/>
              <w:spacing w:before="0" w:beforeAutospacing="0" w:after="0" w:afterAutospacing="0"/>
              <w:ind w:left="0" w:right="0"/>
              <w:jc w:val="center"/>
              <w:rPr>
                <w:rFonts w:hint="default" w:ascii="仿宋" w:hAnsi="仿宋" w:eastAsia="仿宋" w:cs="仿宋"/>
                <w:bCs/>
                <w:sz w:val="24"/>
              </w:rPr>
            </w:pPr>
            <w:r>
              <w:rPr>
                <w:rFonts w:hint="eastAsia" w:ascii="仿宋" w:hAnsi="仿宋" w:eastAsia="仿宋" w:cs="仿宋"/>
                <w:bCs/>
                <w:sz w:val="24"/>
              </w:rPr>
              <w:t>项</w:t>
            </w:r>
          </w:p>
        </w:tc>
        <w:tc>
          <w:tcPr>
            <w:tcW w:w="300" w:type="pct"/>
            <w:vMerge w:val="restart"/>
            <w:vAlign w:val="center"/>
          </w:tcPr>
          <w:p w14:paraId="70FB2B58">
            <w:pPr>
              <w:keepNext w:val="0"/>
              <w:keepLines w:val="0"/>
              <w:widowControl/>
              <w:suppressLineNumbers w:val="0"/>
              <w:spacing w:before="0" w:beforeAutospacing="0" w:after="0" w:afterAutospacing="0"/>
              <w:ind w:left="0" w:right="0"/>
              <w:jc w:val="center"/>
              <w:rPr>
                <w:rFonts w:hint="default" w:ascii="仿宋" w:hAnsi="仿宋" w:eastAsia="仿宋" w:cs="仿宋"/>
                <w:bCs/>
                <w:sz w:val="24"/>
              </w:rPr>
            </w:pPr>
            <w:r>
              <w:rPr>
                <w:rFonts w:hint="eastAsia" w:ascii="仿宋" w:hAnsi="仿宋" w:eastAsia="仿宋" w:cs="仿宋"/>
                <w:bCs/>
                <w:sz w:val="24"/>
              </w:rPr>
              <w:t>1</w:t>
            </w:r>
          </w:p>
        </w:tc>
        <w:tc>
          <w:tcPr>
            <w:tcW w:w="833" w:type="pct"/>
            <w:vAlign w:val="center"/>
          </w:tcPr>
          <w:p w14:paraId="6EBAB3E5">
            <w:pPr>
              <w:keepNext w:val="0"/>
              <w:keepLines w:val="0"/>
              <w:widowControl/>
              <w:suppressLineNumbers w:val="0"/>
              <w:spacing w:before="0" w:beforeAutospacing="0" w:after="0" w:afterAutospacing="0"/>
              <w:ind w:left="-92" w:leftChars="-44" w:right="0"/>
              <w:jc w:val="center"/>
              <w:rPr>
                <w:rFonts w:hint="eastAsia" w:ascii="仿宋" w:hAnsi="仿宋" w:eastAsia="仿宋" w:cs="仿宋"/>
                <w:sz w:val="24"/>
                <w:lang w:val="en-US" w:eastAsia="zh-CN"/>
              </w:rPr>
            </w:pPr>
            <w:r>
              <w:rPr>
                <w:rFonts w:hint="eastAsia" w:ascii="仿宋" w:hAnsi="仿宋" w:eastAsia="仿宋" w:cs="仿宋"/>
                <w:sz w:val="24"/>
                <w:lang w:val="en-US" w:eastAsia="zh-CN"/>
              </w:rPr>
              <w:t>全保</w:t>
            </w:r>
          </w:p>
        </w:tc>
        <w:tc>
          <w:tcPr>
            <w:tcW w:w="632" w:type="pct"/>
            <w:vAlign w:val="center"/>
          </w:tcPr>
          <w:p w14:paraId="0B944BCF">
            <w:pPr>
              <w:keepNext w:val="0"/>
              <w:keepLines w:val="0"/>
              <w:widowControl/>
              <w:suppressLineNumbers w:val="0"/>
              <w:spacing w:before="0" w:beforeAutospacing="0" w:after="0" w:afterAutospacing="0"/>
              <w:ind w:left="-92" w:leftChars="-44" w:right="0"/>
              <w:jc w:val="center"/>
              <w:rPr>
                <w:rFonts w:hint="default" w:ascii="仿宋" w:hAnsi="仿宋" w:eastAsia="仿宋" w:cs="仿宋"/>
                <w:sz w:val="24"/>
              </w:rPr>
            </w:pPr>
          </w:p>
        </w:tc>
        <w:tc>
          <w:tcPr>
            <w:tcW w:w="1030" w:type="pct"/>
            <w:vAlign w:val="center"/>
          </w:tcPr>
          <w:p w14:paraId="49A943E4">
            <w:pPr>
              <w:keepNext w:val="0"/>
              <w:keepLines w:val="0"/>
              <w:widowControl/>
              <w:suppressLineNumbers w:val="0"/>
              <w:spacing w:before="0" w:beforeAutospacing="0" w:after="0" w:afterAutospacing="0"/>
              <w:ind w:left="-92" w:leftChars="-44" w:right="0"/>
              <w:jc w:val="center"/>
              <w:rPr>
                <w:rFonts w:hint="default" w:ascii="仿宋" w:hAnsi="仿宋" w:eastAsia="仿宋" w:cs="仿宋"/>
                <w:sz w:val="24"/>
              </w:rPr>
            </w:pPr>
          </w:p>
        </w:tc>
      </w:tr>
      <w:tr w14:paraId="246453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7" w:hRule="atLeast"/>
        </w:trPr>
        <w:tc>
          <w:tcPr>
            <w:tcW w:w="276" w:type="pct"/>
            <w:vAlign w:val="center"/>
          </w:tcPr>
          <w:p w14:paraId="758D9C6E">
            <w:pPr>
              <w:keepNext w:val="0"/>
              <w:keepLines w:val="0"/>
              <w:widowControl/>
              <w:suppressLineNumbers w:val="0"/>
              <w:spacing w:before="0" w:beforeAutospacing="0" w:after="0" w:afterAutospacing="0"/>
              <w:ind w:left="0" w:right="0"/>
              <w:jc w:val="center"/>
              <w:rPr>
                <w:rFonts w:hint="eastAsia" w:ascii="仿宋" w:hAnsi="仿宋" w:eastAsia="仿宋" w:cs="仿宋"/>
                <w:sz w:val="24"/>
                <w:lang w:val="en-US" w:eastAsia="zh-CN"/>
              </w:rPr>
            </w:pPr>
            <w:r>
              <w:rPr>
                <w:rFonts w:hint="eastAsia" w:ascii="仿宋" w:hAnsi="仿宋" w:eastAsia="仿宋" w:cs="仿宋"/>
                <w:sz w:val="24"/>
                <w:lang w:val="en-US" w:eastAsia="zh-CN"/>
              </w:rPr>
              <w:t>2</w:t>
            </w:r>
          </w:p>
        </w:tc>
        <w:tc>
          <w:tcPr>
            <w:tcW w:w="1662" w:type="pct"/>
            <w:vMerge w:val="continue"/>
            <w:vAlign w:val="center"/>
          </w:tcPr>
          <w:p w14:paraId="35C10C88">
            <w:pPr>
              <w:keepNext w:val="0"/>
              <w:keepLines w:val="0"/>
              <w:widowControl/>
              <w:suppressLineNumbers w:val="0"/>
              <w:spacing w:before="0" w:beforeAutospacing="0" w:after="0" w:afterAutospacing="0"/>
              <w:ind w:left="0" w:right="0"/>
              <w:jc w:val="center"/>
              <w:rPr>
                <w:rFonts w:hint="eastAsia" w:ascii="仿宋" w:hAnsi="仿宋" w:eastAsia="仿宋" w:cs="仿宋"/>
                <w:sz w:val="24"/>
                <w:lang w:val="en-US" w:eastAsia="zh-CN"/>
              </w:rPr>
            </w:pPr>
          </w:p>
        </w:tc>
        <w:tc>
          <w:tcPr>
            <w:tcW w:w="265" w:type="pct"/>
            <w:vMerge w:val="continue"/>
            <w:vAlign w:val="center"/>
          </w:tcPr>
          <w:p w14:paraId="5BB9A8EF">
            <w:pPr>
              <w:keepNext w:val="0"/>
              <w:keepLines w:val="0"/>
              <w:widowControl/>
              <w:suppressLineNumbers w:val="0"/>
              <w:spacing w:before="0" w:beforeAutospacing="0" w:after="0" w:afterAutospacing="0"/>
              <w:ind w:left="0" w:right="0"/>
              <w:jc w:val="center"/>
              <w:rPr>
                <w:rFonts w:hint="eastAsia" w:ascii="仿宋" w:hAnsi="仿宋" w:eastAsia="仿宋" w:cs="仿宋"/>
                <w:bCs/>
                <w:sz w:val="24"/>
              </w:rPr>
            </w:pPr>
          </w:p>
        </w:tc>
        <w:tc>
          <w:tcPr>
            <w:tcW w:w="300" w:type="pct"/>
            <w:vMerge w:val="continue"/>
            <w:vAlign w:val="center"/>
          </w:tcPr>
          <w:p w14:paraId="3034E641">
            <w:pPr>
              <w:keepNext w:val="0"/>
              <w:keepLines w:val="0"/>
              <w:widowControl/>
              <w:suppressLineNumbers w:val="0"/>
              <w:spacing w:before="0" w:beforeAutospacing="0" w:after="0" w:afterAutospacing="0"/>
              <w:ind w:left="0" w:right="0"/>
              <w:jc w:val="center"/>
              <w:rPr>
                <w:rFonts w:hint="eastAsia" w:ascii="仿宋" w:hAnsi="仿宋" w:eastAsia="仿宋" w:cs="仿宋"/>
                <w:bCs/>
                <w:sz w:val="24"/>
              </w:rPr>
            </w:pPr>
          </w:p>
        </w:tc>
        <w:tc>
          <w:tcPr>
            <w:tcW w:w="833" w:type="pct"/>
            <w:vAlign w:val="center"/>
          </w:tcPr>
          <w:p w14:paraId="51C1F72A">
            <w:pPr>
              <w:keepNext w:val="0"/>
              <w:keepLines w:val="0"/>
              <w:widowControl/>
              <w:suppressLineNumbers w:val="0"/>
              <w:spacing w:before="0" w:beforeAutospacing="0" w:after="0" w:afterAutospacing="0"/>
              <w:ind w:left="-92" w:leftChars="-44" w:right="0"/>
              <w:jc w:val="center"/>
              <w:rPr>
                <w:rFonts w:hint="eastAsia" w:ascii="仿宋" w:hAnsi="仿宋" w:eastAsia="仿宋" w:cs="仿宋"/>
                <w:sz w:val="24"/>
                <w:lang w:val="en-US" w:eastAsia="zh-CN"/>
              </w:rPr>
            </w:pPr>
            <w:r>
              <w:rPr>
                <w:rFonts w:hint="eastAsia" w:ascii="仿宋" w:hAnsi="仿宋" w:eastAsia="仿宋" w:cs="仿宋"/>
                <w:sz w:val="24"/>
                <w:lang w:val="en-US" w:eastAsia="zh-CN"/>
              </w:rPr>
              <w:t>技术保</w:t>
            </w:r>
          </w:p>
          <w:p w14:paraId="2FAFD450">
            <w:pPr>
              <w:keepNext w:val="0"/>
              <w:keepLines w:val="0"/>
              <w:widowControl/>
              <w:suppressLineNumbers w:val="0"/>
              <w:spacing w:before="0" w:beforeAutospacing="0" w:after="0" w:afterAutospacing="0"/>
              <w:ind w:left="-92" w:leftChars="-44" w:right="0"/>
              <w:jc w:val="center"/>
              <w:rPr>
                <w:rFonts w:hint="eastAsia" w:ascii="仿宋" w:hAnsi="仿宋" w:eastAsia="仿宋" w:cs="仿宋"/>
                <w:sz w:val="24"/>
                <w:lang w:val="en-US" w:eastAsia="zh-CN"/>
              </w:rPr>
            </w:pPr>
            <w:r>
              <w:rPr>
                <w:rFonts w:hint="eastAsia" w:ascii="仿宋" w:hAnsi="仿宋" w:eastAsia="仿宋" w:cs="仿宋"/>
                <w:sz w:val="24"/>
                <w:lang w:val="en-US" w:eastAsia="zh-CN"/>
              </w:rPr>
              <w:t>（若有）</w:t>
            </w:r>
          </w:p>
        </w:tc>
        <w:tc>
          <w:tcPr>
            <w:tcW w:w="632" w:type="pct"/>
            <w:vAlign w:val="center"/>
          </w:tcPr>
          <w:p w14:paraId="6D94F8E0">
            <w:pPr>
              <w:keepNext w:val="0"/>
              <w:keepLines w:val="0"/>
              <w:widowControl/>
              <w:suppressLineNumbers w:val="0"/>
              <w:spacing w:before="0" w:beforeAutospacing="0" w:after="0" w:afterAutospacing="0"/>
              <w:ind w:left="-92" w:leftChars="-44" w:right="0"/>
              <w:jc w:val="center"/>
              <w:rPr>
                <w:rFonts w:hint="default" w:ascii="仿宋" w:hAnsi="仿宋" w:eastAsia="仿宋" w:cs="仿宋"/>
                <w:sz w:val="24"/>
              </w:rPr>
            </w:pPr>
          </w:p>
        </w:tc>
        <w:tc>
          <w:tcPr>
            <w:tcW w:w="1030" w:type="pct"/>
            <w:vAlign w:val="center"/>
          </w:tcPr>
          <w:p w14:paraId="40FABB9F">
            <w:pPr>
              <w:keepNext w:val="0"/>
              <w:keepLines w:val="0"/>
              <w:widowControl/>
              <w:suppressLineNumbers w:val="0"/>
              <w:spacing w:before="0" w:beforeAutospacing="0" w:after="0" w:afterAutospacing="0"/>
              <w:ind w:left="-92" w:leftChars="-44" w:right="0"/>
              <w:jc w:val="center"/>
              <w:rPr>
                <w:rFonts w:hint="default" w:ascii="仿宋" w:hAnsi="仿宋" w:eastAsia="仿宋" w:cs="仿宋"/>
                <w:sz w:val="24"/>
              </w:rPr>
            </w:pPr>
          </w:p>
        </w:tc>
      </w:tr>
    </w:tbl>
    <w:p w14:paraId="66D65734">
      <w:pPr>
        <w:rPr>
          <w:rFonts w:ascii="仿宋" w:hAnsi="仿宋" w:eastAsia="仿宋" w:cs="仿宋"/>
        </w:rPr>
      </w:pPr>
    </w:p>
    <w:p w14:paraId="7426C27C">
      <w:pPr>
        <w:spacing w:line="260" w:lineRule="auto"/>
        <w:rPr>
          <w:rFonts w:hint="eastAsia" w:ascii="仿宋" w:hAnsi="仿宋" w:eastAsia="仿宋" w:cs="仿宋"/>
          <w:b w:val="0"/>
          <w:bCs w:val="0"/>
          <w:spacing w:val="-5"/>
          <w:sz w:val="22"/>
          <w:szCs w:val="22"/>
          <w:lang w:val="en-US" w:eastAsia="zh-CN"/>
        </w:rPr>
      </w:pPr>
      <w:r>
        <w:rPr>
          <w:rFonts w:hint="eastAsia" w:ascii="仿宋" w:hAnsi="仿宋" w:eastAsia="仿宋" w:cs="仿宋"/>
          <w:b w:val="0"/>
          <w:bCs w:val="0"/>
          <w:spacing w:val="-5"/>
          <w:sz w:val="22"/>
          <w:szCs w:val="22"/>
          <w:lang w:val="en-US" w:eastAsia="zh-CN"/>
        </w:rPr>
        <w:t>1、响应报价必须包含的费用有：人工费用、管理费用、合同包含的所有风险、责任等费用以及项目管理过程中的所有由供应商承担费用的总和以及国家规定的各项税费。</w:t>
      </w:r>
    </w:p>
    <w:p w14:paraId="54800960">
      <w:pPr>
        <w:spacing w:line="260" w:lineRule="auto"/>
        <w:rPr>
          <w:rFonts w:hint="eastAsia" w:ascii="仿宋" w:hAnsi="仿宋" w:eastAsia="仿宋" w:cs="仿宋"/>
          <w:b w:val="0"/>
          <w:bCs w:val="0"/>
          <w:spacing w:val="-5"/>
          <w:sz w:val="22"/>
          <w:szCs w:val="22"/>
        </w:rPr>
      </w:pPr>
      <w:r>
        <w:rPr>
          <w:rFonts w:hint="eastAsia" w:ascii="仿宋" w:hAnsi="仿宋" w:eastAsia="仿宋" w:cs="仿宋"/>
          <w:b w:val="0"/>
          <w:bCs w:val="0"/>
          <w:spacing w:val="-5"/>
          <w:sz w:val="22"/>
          <w:szCs w:val="22"/>
          <w:lang w:val="en-US" w:eastAsia="zh-CN"/>
        </w:rPr>
        <w:t>2、</w:t>
      </w:r>
      <w:r>
        <w:rPr>
          <w:rFonts w:hint="eastAsia" w:ascii="仿宋" w:hAnsi="仿宋" w:eastAsia="仿宋" w:cs="仿宋"/>
          <w:b w:val="0"/>
          <w:bCs w:val="0"/>
          <w:spacing w:val="-5"/>
          <w:sz w:val="22"/>
          <w:szCs w:val="22"/>
        </w:rPr>
        <w:t>本次供应商的调研响应报价不代表最终投标价格。</w:t>
      </w:r>
    </w:p>
    <w:p w14:paraId="08CC1816">
      <w:pPr>
        <w:spacing w:line="260" w:lineRule="auto"/>
        <w:rPr>
          <w:rFonts w:ascii="仿宋" w:hAnsi="仿宋" w:eastAsia="仿宋" w:cs="仿宋"/>
          <w:sz w:val="28"/>
          <w:szCs w:val="28"/>
        </w:rPr>
      </w:pPr>
    </w:p>
    <w:p w14:paraId="14C3270A">
      <w:pPr>
        <w:rPr>
          <w:rFonts w:ascii="仿宋" w:hAnsi="仿宋" w:eastAsia="仿宋" w:cs="仿宋"/>
        </w:rPr>
      </w:pPr>
    </w:p>
    <w:p w14:paraId="1DBD61DB">
      <w:pPr>
        <w:widowControl w:val="0"/>
        <w:kinsoku/>
        <w:autoSpaceDE/>
        <w:autoSpaceDN/>
        <w:adjustRightInd/>
        <w:snapToGrid/>
        <w:jc w:val="both"/>
        <w:textAlignment w:val="auto"/>
        <w:rPr>
          <w:rFonts w:ascii="仿宋" w:hAnsi="仿宋" w:eastAsia="仿宋" w:cs="仿宋"/>
          <w:snapToGrid/>
          <w:kern w:val="2"/>
          <w:sz w:val="28"/>
          <w:szCs w:val="24"/>
        </w:rPr>
      </w:pPr>
    </w:p>
    <w:p w14:paraId="055FE362">
      <w:pPr>
        <w:widowControl w:val="0"/>
        <w:kinsoku/>
        <w:autoSpaceDE/>
        <w:autoSpaceDN/>
        <w:adjustRightInd/>
        <w:snapToGrid/>
        <w:spacing w:line="360" w:lineRule="auto"/>
        <w:jc w:val="center"/>
        <w:textAlignment w:val="auto"/>
        <w:rPr>
          <w:rFonts w:ascii="仿宋" w:hAnsi="仿宋" w:eastAsia="仿宋" w:cs="仿宋"/>
          <w:snapToGrid/>
          <w:kern w:val="2"/>
          <w:sz w:val="24"/>
          <w:szCs w:val="22"/>
        </w:rPr>
      </w:pPr>
      <w:r>
        <w:rPr>
          <w:rFonts w:hint="eastAsia" w:ascii="仿宋" w:hAnsi="仿宋" w:eastAsia="仿宋" w:cs="仿宋"/>
          <w:snapToGrid/>
          <w:kern w:val="2"/>
          <w:sz w:val="24"/>
          <w:szCs w:val="22"/>
        </w:rPr>
        <w:t>供应商名称(加盖公章)：</w:t>
      </w:r>
    </w:p>
    <w:p w14:paraId="4AA2CB64">
      <w:pPr>
        <w:widowControl w:val="0"/>
        <w:kinsoku/>
        <w:autoSpaceDE/>
        <w:autoSpaceDN/>
        <w:adjustRightInd/>
        <w:snapToGrid/>
        <w:spacing w:line="360" w:lineRule="auto"/>
        <w:jc w:val="right"/>
        <w:textAlignment w:val="auto"/>
        <w:rPr>
          <w:rFonts w:ascii="仿宋" w:hAnsi="仿宋" w:eastAsia="仿宋" w:cs="仿宋"/>
          <w:snapToGrid/>
          <w:kern w:val="2"/>
          <w:sz w:val="24"/>
          <w:szCs w:val="22"/>
        </w:rPr>
      </w:pPr>
      <w:r>
        <w:rPr>
          <w:rFonts w:hint="eastAsia" w:ascii="仿宋" w:hAnsi="仿宋" w:eastAsia="仿宋" w:cs="仿宋"/>
          <w:snapToGrid/>
          <w:kern w:val="2"/>
          <w:sz w:val="24"/>
          <w:szCs w:val="22"/>
        </w:rPr>
        <w:t>日期：   年  月  日</w:t>
      </w:r>
    </w:p>
    <w:p w14:paraId="08A54B43">
      <w:pPr>
        <w:numPr>
          <w:ilvl w:val="0"/>
          <w:numId w:val="0"/>
        </w:numPr>
        <w:rPr>
          <w:rFonts w:hint="default" w:eastAsia="宋体"/>
          <w:lang w:val="en-US" w:eastAsia="zh-CN"/>
        </w:rPr>
      </w:pPr>
    </w:p>
    <w:p w14:paraId="27AD492E">
      <w:pPr>
        <w:numPr>
          <w:ilvl w:val="0"/>
          <w:numId w:val="0"/>
        </w:numPr>
        <w:rPr>
          <w:rFonts w:hint="default" w:eastAsia="宋体"/>
          <w:lang w:val="en-US" w:eastAsia="zh-CN"/>
        </w:rPr>
      </w:pPr>
    </w:p>
    <w:p w14:paraId="1B7A5543">
      <w:pPr>
        <w:numPr>
          <w:ilvl w:val="0"/>
          <w:numId w:val="0"/>
        </w:numPr>
        <w:rPr>
          <w:rFonts w:hint="default" w:eastAsia="宋体"/>
          <w:lang w:val="en-US" w:eastAsia="zh-CN"/>
        </w:rPr>
      </w:pPr>
    </w:p>
    <w:p w14:paraId="6F92D7CA">
      <w:pPr>
        <w:numPr>
          <w:ilvl w:val="0"/>
          <w:numId w:val="0"/>
        </w:numPr>
        <w:rPr>
          <w:rFonts w:hint="default" w:eastAsia="宋体"/>
          <w:lang w:val="en-US" w:eastAsia="zh-CN"/>
        </w:rPr>
      </w:pPr>
    </w:p>
    <w:p w14:paraId="2D81BCFB">
      <w:pPr>
        <w:numPr>
          <w:ilvl w:val="0"/>
          <w:numId w:val="0"/>
        </w:numPr>
        <w:rPr>
          <w:rFonts w:hint="default" w:eastAsia="宋体"/>
          <w:lang w:val="en-US" w:eastAsia="zh-CN"/>
        </w:rPr>
      </w:pPr>
    </w:p>
    <w:p w14:paraId="0D284C29">
      <w:pPr>
        <w:numPr>
          <w:ilvl w:val="0"/>
          <w:numId w:val="0"/>
        </w:numPr>
        <w:rPr>
          <w:rFonts w:hint="default" w:eastAsia="宋体"/>
          <w:lang w:val="en-US" w:eastAsia="zh-CN"/>
        </w:rPr>
      </w:pPr>
    </w:p>
    <w:p w14:paraId="4D810DCF">
      <w:pPr>
        <w:numPr>
          <w:ilvl w:val="0"/>
          <w:numId w:val="0"/>
        </w:numPr>
        <w:rPr>
          <w:rFonts w:hint="default" w:eastAsia="宋体"/>
          <w:lang w:val="en-US" w:eastAsia="zh-CN"/>
        </w:rPr>
      </w:pPr>
    </w:p>
    <w:p w14:paraId="7C6BC027">
      <w:pPr>
        <w:numPr>
          <w:ilvl w:val="0"/>
          <w:numId w:val="0"/>
        </w:numPr>
        <w:rPr>
          <w:rFonts w:hint="default" w:eastAsia="宋体"/>
          <w:lang w:val="en-US" w:eastAsia="zh-CN"/>
        </w:rPr>
      </w:pPr>
    </w:p>
    <w:p w14:paraId="7F081117">
      <w:pPr>
        <w:numPr>
          <w:ilvl w:val="0"/>
          <w:numId w:val="0"/>
        </w:numPr>
        <w:rPr>
          <w:rFonts w:hint="default" w:eastAsia="宋体"/>
          <w:lang w:val="en-US" w:eastAsia="zh-CN"/>
        </w:rPr>
      </w:pPr>
    </w:p>
    <w:p w14:paraId="3ABC5E19">
      <w:pPr>
        <w:numPr>
          <w:ilvl w:val="0"/>
          <w:numId w:val="0"/>
        </w:numPr>
        <w:rPr>
          <w:rFonts w:hint="default" w:eastAsia="宋体"/>
          <w:lang w:val="en-US" w:eastAsia="zh-CN"/>
        </w:rPr>
      </w:pPr>
    </w:p>
    <w:p w14:paraId="6790CB37">
      <w:pPr>
        <w:numPr>
          <w:ilvl w:val="0"/>
          <w:numId w:val="0"/>
        </w:numPr>
        <w:rPr>
          <w:rFonts w:hint="default" w:eastAsia="宋体"/>
          <w:lang w:val="en-US" w:eastAsia="zh-CN"/>
        </w:rPr>
      </w:pPr>
    </w:p>
    <w:p w14:paraId="2A26933C">
      <w:pPr>
        <w:numPr>
          <w:ilvl w:val="0"/>
          <w:numId w:val="0"/>
        </w:numPr>
        <w:rPr>
          <w:rFonts w:hint="default" w:eastAsia="宋体"/>
          <w:lang w:val="en-US" w:eastAsia="zh-CN"/>
        </w:rPr>
      </w:pPr>
    </w:p>
    <w:p w14:paraId="041C57E5">
      <w:pPr>
        <w:numPr>
          <w:ilvl w:val="0"/>
          <w:numId w:val="0"/>
        </w:numPr>
        <w:rPr>
          <w:rFonts w:hint="default" w:eastAsia="宋体"/>
          <w:lang w:val="en-US" w:eastAsia="zh-CN"/>
        </w:rPr>
      </w:pPr>
    </w:p>
    <w:p w14:paraId="7DA178AB">
      <w:pPr>
        <w:numPr>
          <w:ilvl w:val="0"/>
          <w:numId w:val="0"/>
        </w:numPr>
        <w:rPr>
          <w:rFonts w:hint="default" w:eastAsia="宋体"/>
          <w:lang w:val="en-US" w:eastAsia="zh-CN"/>
        </w:rPr>
      </w:pPr>
    </w:p>
    <w:p w14:paraId="02C23CCE">
      <w:pPr>
        <w:numPr>
          <w:ilvl w:val="0"/>
          <w:numId w:val="0"/>
        </w:numPr>
        <w:rPr>
          <w:rFonts w:hint="default" w:eastAsia="宋体"/>
          <w:lang w:val="en-US" w:eastAsia="zh-CN"/>
        </w:rPr>
      </w:pPr>
    </w:p>
    <w:p w14:paraId="21596593">
      <w:pPr>
        <w:numPr>
          <w:ilvl w:val="0"/>
          <w:numId w:val="0"/>
        </w:numPr>
        <w:rPr>
          <w:rFonts w:hint="default" w:eastAsia="宋体"/>
          <w:lang w:val="en-US" w:eastAsia="zh-CN"/>
        </w:rPr>
      </w:pPr>
    </w:p>
    <w:p w14:paraId="68CE7049">
      <w:pPr>
        <w:numPr>
          <w:ilvl w:val="0"/>
          <w:numId w:val="0"/>
        </w:numPr>
        <w:rPr>
          <w:rFonts w:hint="default" w:eastAsia="宋体"/>
          <w:lang w:val="en-US" w:eastAsia="zh-CN"/>
        </w:rPr>
      </w:pPr>
    </w:p>
    <w:p w14:paraId="57052460">
      <w:pPr>
        <w:numPr>
          <w:ilvl w:val="0"/>
          <w:numId w:val="0"/>
        </w:numPr>
        <w:rPr>
          <w:rFonts w:hint="default" w:eastAsia="宋体"/>
          <w:lang w:val="en-US" w:eastAsia="zh-CN"/>
        </w:rPr>
      </w:pPr>
    </w:p>
    <w:p w14:paraId="4D0E4E33">
      <w:pPr>
        <w:numPr>
          <w:ilvl w:val="0"/>
          <w:numId w:val="0"/>
        </w:numPr>
        <w:rPr>
          <w:rFonts w:hint="default" w:eastAsia="宋体"/>
          <w:lang w:val="en-US" w:eastAsia="zh-CN"/>
        </w:rPr>
      </w:pPr>
    </w:p>
    <w:p w14:paraId="277B3A24">
      <w:pPr>
        <w:numPr>
          <w:ilvl w:val="0"/>
          <w:numId w:val="0"/>
        </w:numPr>
        <w:rPr>
          <w:rFonts w:hint="default" w:eastAsia="宋体"/>
          <w:lang w:val="en-US" w:eastAsia="zh-CN"/>
        </w:rPr>
      </w:pPr>
    </w:p>
    <w:p w14:paraId="0C7E43BA">
      <w:pPr>
        <w:numPr>
          <w:ilvl w:val="0"/>
          <w:numId w:val="0"/>
        </w:numPr>
        <w:rPr>
          <w:rFonts w:hint="default" w:eastAsia="宋体"/>
          <w:lang w:val="en-US" w:eastAsia="zh-CN"/>
        </w:rPr>
      </w:pPr>
    </w:p>
    <w:p w14:paraId="13F3B960">
      <w:pPr>
        <w:numPr>
          <w:ilvl w:val="0"/>
          <w:numId w:val="0"/>
        </w:numPr>
        <w:rPr>
          <w:rFonts w:hint="default" w:eastAsia="宋体"/>
          <w:lang w:val="en-US" w:eastAsia="zh-CN"/>
        </w:rPr>
      </w:pPr>
    </w:p>
    <w:p w14:paraId="78D65D24">
      <w:pPr>
        <w:numPr>
          <w:ilvl w:val="0"/>
          <w:numId w:val="0"/>
        </w:numPr>
        <w:rPr>
          <w:rFonts w:hint="default" w:eastAsia="宋体"/>
          <w:lang w:val="en-US" w:eastAsia="zh-CN"/>
        </w:rPr>
      </w:pPr>
    </w:p>
    <w:p w14:paraId="22A05EB0">
      <w:pPr>
        <w:numPr>
          <w:ilvl w:val="0"/>
          <w:numId w:val="0"/>
        </w:numPr>
        <w:rPr>
          <w:rFonts w:hint="default" w:eastAsia="宋体"/>
          <w:lang w:val="en-US" w:eastAsia="zh-CN"/>
        </w:rPr>
      </w:pPr>
    </w:p>
    <w:p w14:paraId="4A39D855">
      <w:pPr>
        <w:numPr>
          <w:ilvl w:val="0"/>
          <w:numId w:val="0"/>
        </w:numPr>
        <w:rPr>
          <w:rFonts w:hint="default" w:eastAsia="宋体"/>
          <w:lang w:val="en-US" w:eastAsia="zh-CN"/>
        </w:rPr>
      </w:pPr>
    </w:p>
    <w:p w14:paraId="6CDD9271">
      <w:pPr>
        <w:numPr>
          <w:ilvl w:val="0"/>
          <w:numId w:val="2"/>
        </w:numPr>
        <w:rPr>
          <w:rFonts w:hint="eastAsia" w:ascii="仿宋" w:hAnsi="仿宋" w:eastAsia="仿宋" w:cs="仿宋"/>
          <w:sz w:val="28"/>
          <w:szCs w:val="28"/>
        </w:rPr>
      </w:pPr>
      <w:r>
        <w:rPr>
          <w:rFonts w:hint="eastAsia" w:ascii="仿宋" w:hAnsi="仿宋" w:eastAsia="仿宋" w:cs="仿宋"/>
          <w:sz w:val="28"/>
          <w:szCs w:val="28"/>
        </w:rPr>
        <w:t>营业执照及本项目可能涉及到的相关证件</w:t>
      </w:r>
    </w:p>
    <w:tbl>
      <w:tblPr>
        <w:tblStyle w:val="6"/>
        <w:tblpPr w:leftFromText="180" w:rightFromText="180" w:vertAnchor="text" w:horzAnchor="page" w:tblpX="2062" w:tblpY="550"/>
        <w:tblOverlap w:val="never"/>
        <w:tblW w:w="8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2429"/>
        <w:gridCol w:w="2662"/>
        <w:gridCol w:w="2256"/>
      </w:tblGrid>
      <w:tr w14:paraId="113E3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4" w:type="dxa"/>
            <w:vAlign w:val="center"/>
          </w:tcPr>
          <w:p w14:paraId="012A8437">
            <w:pPr>
              <w:keepNext w:val="0"/>
              <w:keepLines w:val="0"/>
              <w:widowControl w:val="0"/>
              <w:suppressLineNumbers w:val="0"/>
              <w:spacing w:before="0" w:beforeAutospacing="0" w:after="0" w:afterAutospacing="0"/>
              <w:ind w:left="0" w:right="0"/>
              <w:jc w:val="both"/>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序号</w:t>
            </w:r>
          </w:p>
        </w:tc>
        <w:tc>
          <w:tcPr>
            <w:tcW w:w="2429" w:type="dxa"/>
            <w:vAlign w:val="center"/>
          </w:tcPr>
          <w:p w14:paraId="1C86207B">
            <w:pPr>
              <w:keepNext w:val="0"/>
              <w:keepLines w:val="0"/>
              <w:widowControl w:val="0"/>
              <w:suppressLineNumbers w:val="0"/>
              <w:spacing w:before="0" w:beforeAutospacing="0" w:after="0" w:afterAutospacing="0"/>
              <w:ind w:left="0" w:right="0"/>
              <w:jc w:val="both"/>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证件/证书名称</w:t>
            </w:r>
          </w:p>
        </w:tc>
        <w:tc>
          <w:tcPr>
            <w:tcW w:w="2662" w:type="dxa"/>
            <w:vAlign w:val="center"/>
          </w:tcPr>
          <w:p w14:paraId="5B47F933">
            <w:pPr>
              <w:keepNext w:val="0"/>
              <w:keepLines w:val="0"/>
              <w:widowControl w:val="0"/>
              <w:suppressLineNumbers w:val="0"/>
              <w:spacing w:before="0" w:beforeAutospacing="0" w:after="0" w:afterAutospacing="0"/>
              <w:ind w:left="0" w:right="0"/>
              <w:jc w:val="both"/>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证书有效期</w:t>
            </w:r>
          </w:p>
        </w:tc>
        <w:tc>
          <w:tcPr>
            <w:tcW w:w="2256" w:type="dxa"/>
            <w:vAlign w:val="center"/>
          </w:tcPr>
          <w:p w14:paraId="69BABB3D">
            <w:pPr>
              <w:keepNext w:val="0"/>
              <w:keepLines w:val="0"/>
              <w:widowControl w:val="0"/>
              <w:suppressLineNumbers w:val="0"/>
              <w:spacing w:before="0" w:beforeAutospacing="0" w:after="0" w:afterAutospacing="0"/>
              <w:ind w:left="0" w:right="0"/>
              <w:jc w:val="both"/>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颁发机构</w:t>
            </w:r>
          </w:p>
        </w:tc>
      </w:tr>
      <w:tr w14:paraId="76BFD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4" w:type="dxa"/>
            <w:vAlign w:val="center"/>
          </w:tcPr>
          <w:p w14:paraId="2F0CDEC1">
            <w:pPr>
              <w:keepNext w:val="0"/>
              <w:keepLines w:val="0"/>
              <w:widowControl w:val="0"/>
              <w:suppressLineNumbers w:val="0"/>
              <w:spacing w:before="0" w:beforeAutospacing="0" w:after="0" w:afterAutospacing="0"/>
              <w:ind w:left="0" w:right="0"/>
              <w:jc w:val="center"/>
              <w:rPr>
                <w:rFonts w:hint="default"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1</w:t>
            </w:r>
          </w:p>
        </w:tc>
        <w:tc>
          <w:tcPr>
            <w:tcW w:w="2429" w:type="dxa"/>
            <w:vAlign w:val="center"/>
          </w:tcPr>
          <w:p w14:paraId="1D9CC11A">
            <w:pPr>
              <w:keepNext w:val="0"/>
              <w:keepLines w:val="0"/>
              <w:widowControl w:val="0"/>
              <w:suppressLineNumbers w:val="0"/>
              <w:spacing w:before="0" w:beforeAutospacing="0" w:after="0" w:afterAutospacing="0"/>
              <w:ind w:left="0" w:right="0"/>
              <w:jc w:val="both"/>
              <w:rPr>
                <w:rFonts w:hint="default"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营业执照</w:t>
            </w:r>
          </w:p>
        </w:tc>
        <w:tc>
          <w:tcPr>
            <w:tcW w:w="2662" w:type="dxa"/>
            <w:vAlign w:val="center"/>
          </w:tcPr>
          <w:p w14:paraId="7DD6FE64">
            <w:pPr>
              <w:keepNext w:val="0"/>
              <w:keepLines w:val="0"/>
              <w:widowControl w:val="0"/>
              <w:suppressLineNumbers w:val="0"/>
              <w:spacing w:before="0" w:beforeAutospacing="0" w:after="0" w:afterAutospacing="0"/>
              <w:ind w:left="0" w:right="0"/>
              <w:jc w:val="both"/>
              <w:rPr>
                <w:rFonts w:hint="eastAsia" w:ascii="仿宋" w:hAnsi="仿宋" w:eastAsia="仿宋" w:cs="仿宋"/>
                <w:spacing w:val="-11"/>
                <w:sz w:val="28"/>
                <w:szCs w:val="28"/>
                <w:lang w:val="en-US" w:eastAsia="zh-CN"/>
              </w:rPr>
            </w:pPr>
          </w:p>
        </w:tc>
        <w:tc>
          <w:tcPr>
            <w:tcW w:w="2256" w:type="dxa"/>
            <w:vAlign w:val="center"/>
          </w:tcPr>
          <w:p w14:paraId="2AFD0F0D">
            <w:pPr>
              <w:keepNext w:val="0"/>
              <w:keepLines w:val="0"/>
              <w:widowControl w:val="0"/>
              <w:suppressLineNumbers w:val="0"/>
              <w:spacing w:before="0" w:beforeAutospacing="0" w:after="0" w:afterAutospacing="0"/>
              <w:ind w:left="0" w:right="0"/>
              <w:jc w:val="both"/>
              <w:rPr>
                <w:rFonts w:hint="eastAsia" w:ascii="仿宋" w:hAnsi="仿宋" w:eastAsia="仿宋" w:cs="仿宋"/>
                <w:spacing w:val="-11"/>
                <w:sz w:val="28"/>
                <w:szCs w:val="28"/>
                <w:lang w:val="en-US" w:eastAsia="zh-CN"/>
              </w:rPr>
            </w:pPr>
          </w:p>
        </w:tc>
      </w:tr>
      <w:tr w14:paraId="39A45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4" w:type="dxa"/>
            <w:vAlign w:val="center"/>
          </w:tcPr>
          <w:p w14:paraId="382E5F94">
            <w:pPr>
              <w:keepNext w:val="0"/>
              <w:keepLines w:val="0"/>
              <w:widowControl w:val="0"/>
              <w:suppressLineNumbers w:val="0"/>
              <w:spacing w:before="0" w:beforeAutospacing="0" w:after="0" w:afterAutospacing="0"/>
              <w:ind w:left="0" w:right="0"/>
              <w:jc w:val="center"/>
              <w:rPr>
                <w:rFonts w:hint="default"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2</w:t>
            </w:r>
          </w:p>
        </w:tc>
        <w:tc>
          <w:tcPr>
            <w:tcW w:w="2429" w:type="dxa"/>
            <w:vAlign w:val="center"/>
          </w:tcPr>
          <w:p w14:paraId="6204DA68">
            <w:pPr>
              <w:keepNext w:val="0"/>
              <w:keepLines w:val="0"/>
              <w:widowControl w:val="0"/>
              <w:suppressLineNumbers w:val="0"/>
              <w:spacing w:before="0" w:beforeAutospacing="0" w:after="0" w:afterAutospacing="0"/>
              <w:ind w:left="0" w:right="0"/>
              <w:jc w:val="both"/>
              <w:rPr>
                <w:rFonts w:hint="default"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w:t>
            </w:r>
          </w:p>
        </w:tc>
        <w:tc>
          <w:tcPr>
            <w:tcW w:w="2662" w:type="dxa"/>
            <w:vAlign w:val="center"/>
          </w:tcPr>
          <w:p w14:paraId="50567E0E">
            <w:pPr>
              <w:keepNext w:val="0"/>
              <w:keepLines w:val="0"/>
              <w:widowControl w:val="0"/>
              <w:suppressLineNumbers w:val="0"/>
              <w:spacing w:before="0" w:beforeAutospacing="0" w:after="0" w:afterAutospacing="0"/>
              <w:ind w:left="0" w:right="0"/>
              <w:jc w:val="both"/>
              <w:rPr>
                <w:rFonts w:hint="eastAsia" w:ascii="仿宋" w:hAnsi="仿宋" w:eastAsia="仿宋" w:cs="仿宋"/>
                <w:spacing w:val="-11"/>
                <w:sz w:val="28"/>
                <w:szCs w:val="28"/>
                <w:lang w:val="en-US" w:eastAsia="zh-CN"/>
              </w:rPr>
            </w:pPr>
          </w:p>
        </w:tc>
        <w:tc>
          <w:tcPr>
            <w:tcW w:w="2256" w:type="dxa"/>
            <w:vAlign w:val="center"/>
          </w:tcPr>
          <w:p w14:paraId="37E0B2D4">
            <w:pPr>
              <w:keepNext w:val="0"/>
              <w:keepLines w:val="0"/>
              <w:widowControl w:val="0"/>
              <w:suppressLineNumbers w:val="0"/>
              <w:spacing w:before="0" w:beforeAutospacing="0" w:after="0" w:afterAutospacing="0"/>
              <w:ind w:left="0" w:right="0"/>
              <w:jc w:val="both"/>
              <w:rPr>
                <w:rFonts w:hint="eastAsia" w:ascii="仿宋" w:hAnsi="仿宋" w:eastAsia="仿宋" w:cs="仿宋"/>
                <w:spacing w:val="-11"/>
                <w:sz w:val="28"/>
                <w:szCs w:val="28"/>
                <w:lang w:val="en-US" w:eastAsia="zh-CN"/>
              </w:rPr>
            </w:pPr>
          </w:p>
        </w:tc>
      </w:tr>
      <w:tr w14:paraId="4401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4" w:type="dxa"/>
            <w:vAlign w:val="center"/>
          </w:tcPr>
          <w:p w14:paraId="1A0D5D9E">
            <w:pPr>
              <w:keepNext w:val="0"/>
              <w:keepLines w:val="0"/>
              <w:widowControl w:val="0"/>
              <w:suppressLineNumbers w:val="0"/>
              <w:spacing w:before="0" w:beforeAutospacing="0" w:after="0" w:afterAutospacing="0"/>
              <w:ind w:left="0" w:right="0"/>
              <w:jc w:val="center"/>
              <w:rPr>
                <w:rFonts w:hint="default"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3</w:t>
            </w:r>
          </w:p>
        </w:tc>
        <w:tc>
          <w:tcPr>
            <w:tcW w:w="2429" w:type="dxa"/>
            <w:vAlign w:val="center"/>
          </w:tcPr>
          <w:p w14:paraId="1E862296">
            <w:pPr>
              <w:keepNext w:val="0"/>
              <w:keepLines w:val="0"/>
              <w:widowControl w:val="0"/>
              <w:suppressLineNumbers w:val="0"/>
              <w:spacing w:before="0" w:beforeAutospacing="0" w:after="0" w:afterAutospacing="0"/>
              <w:ind w:left="0" w:right="0"/>
              <w:jc w:val="both"/>
              <w:rPr>
                <w:rFonts w:hint="default"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w:t>
            </w:r>
          </w:p>
        </w:tc>
        <w:tc>
          <w:tcPr>
            <w:tcW w:w="2662" w:type="dxa"/>
            <w:vAlign w:val="center"/>
          </w:tcPr>
          <w:p w14:paraId="1E7B4A5A">
            <w:pPr>
              <w:keepNext w:val="0"/>
              <w:keepLines w:val="0"/>
              <w:widowControl w:val="0"/>
              <w:suppressLineNumbers w:val="0"/>
              <w:spacing w:before="0" w:beforeAutospacing="0" w:after="0" w:afterAutospacing="0"/>
              <w:ind w:left="0" w:right="0"/>
              <w:jc w:val="both"/>
              <w:rPr>
                <w:rFonts w:hint="eastAsia" w:ascii="仿宋" w:hAnsi="仿宋" w:eastAsia="仿宋" w:cs="仿宋"/>
                <w:spacing w:val="-11"/>
                <w:sz w:val="28"/>
                <w:szCs w:val="28"/>
                <w:lang w:val="en-US" w:eastAsia="zh-CN"/>
              </w:rPr>
            </w:pPr>
          </w:p>
        </w:tc>
        <w:tc>
          <w:tcPr>
            <w:tcW w:w="2256" w:type="dxa"/>
            <w:vAlign w:val="center"/>
          </w:tcPr>
          <w:p w14:paraId="58FE6BFF">
            <w:pPr>
              <w:keepNext w:val="0"/>
              <w:keepLines w:val="0"/>
              <w:widowControl w:val="0"/>
              <w:suppressLineNumbers w:val="0"/>
              <w:spacing w:before="0" w:beforeAutospacing="0" w:after="0" w:afterAutospacing="0"/>
              <w:ind w:left="0" w:right="0"/>
              <w:jc w:val="both"/>
              <w:rPr>
                <w:rFonts w:hint="eastAsia" w:ascii="仿宋" w:hAnsi="仿宋" w:eastAsia="仿宋" w:cs="仿宋"/>
                <w:spacing w:val="-11"/>
                <w:sz w:val="28"/>
                <w:szCs w:val="28"/>
                <w:lang w:val="en-US" w:eastAsia="zh-CN"/>
              </w:rPr>
            </w:pPr>
          </w:p>
        </w:tc>
      </w:tr>
      <w:tr w14:paraId="74D0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4" w:type="dxa"/>
            <w:vAlign w:val="center"/>
          </w:tcPr>
          <w:p w14:paraId="594E86F8">
            <w:pPr>
              <w:keepNext w:val="0"/>
              <w:keepLines w:val="0"/>
              <w:widowControl w:val="0"/>
              <w:suppressLineNumbers w:val="0"/>
              <w:spacing w:before="0" w:beforeAutospacing="0" w:after="0" w:afterAutospacing="0"/>
              <w:ind w:left="0" w:right="0"/>
              <w:jc w:val="center"/>
              <w:rPr>
                <w:rFonts w:hint="default"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4</w:t>
            </w:r>
          </w:p>
        </w:tc>
        <w:tc>
          <w:tcPr>
            <w:tcW w:w="2429" w:type="dxa"/>
            <w:vAlign w:val="center"/>
          </w:tcPr>
          <w:p w14:paraId="17F48DAE">
            <w:pPr>
              <w:keepNext w:val="0"/>
              <w:keepLines w:val="0"/>
              <w:widowControl w:val="0"/>
              <w:suppressLineNumbers w:val="0"/>
              <w:spacing w:before="0" w:beforeAutospacing="0" w:after="0" w:afterAutospacing="0"/>
              <w:ind w:left="0" w:right="0"/>
              <w:jc w:val="both"/>
              <w:rPr>
                <w:rFonts w:hint="default"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w:t>
            </w:r>
          </w:p>
        </w:tc>
        <w:tc>
          <w:tcPr>
            <w:tcW w:w="2662" w:type="dxa"/>
            <w:vAlign w:val="center"/>
          </w:tcPr>
          <w:p w14:paraId="5505F690">
            <w:pPr>
              <w:keepNext w:val="0"/>
              <w:keepLines w:val="0"/>
              <w:widowControl w:val="0"/>
              <w:suppressLineNumbers w:val="0"/>
              <w:spacing w:before="0" w:beforeAutospacing="0" w:after="0" w:afterAutospacing="0"/>
              <w:ind w:left="0" w:right="0"/>
              <w:jc w:val="both"/>
              <w:rPr>
                <w:rFonts w:hint="eastAsia" w:ascii="仿宋" w:hAnsi="仿宋" w:eastAsia="仿宋" w:cs="仿宋"/>
                <w:spacing w:val="-11"/>
                <w:sz w:val="28"/>
                <w:szCs w:val="28"/>
                <w:lang w:val="en-US" w:eastAsia="zh-CN"/>
              </w:rPr>
            </w:pPr>
          </w:p>
        </w:tc>
        <w:tc>
          <w:tcPr>
            <w:tcW w:w="2256" w:type="dxa"/>
            <w:vAlign w:val="center"/>
          </w:tcPr>
          <w:p w14:paraId="34907DF5">
            <w:pPr>
              <w:keepNext w:val="0"/>
              <w:keepLines w:val="0"/>
              <w:widowControl w:val="0"/>
              <w:suppressLineNumbers w:val="0"/>
              <w:spacing w:before="0" w:beforeAutospacing="0" w:after="0" w:afterAutospacing="0"/>
              <w:ind w:left="0" w:right="0"/>
              <w:jc w:val="both"/>
              <w:rPr>
                <w:rFonts w:hint="eastAsia" w:ascii="仿宋" w:hAnsi="仿宋" w:eastAsia="仿宋" w:cs="仿宋"/>
                <w:spacing w:val="-11"/>
                <w:sz w:val="28"/>
                <w:szCs w:val="28"/>
                <w:lang w:val="en-US" w:eastAsia="zh-CN"/>
              </w:rPr>
            </w:pPr>
          </w:p>
        </w:tc>
      </w:tr>
      <w:tr w14:paraId="21F37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4" w:type="dxa"/>
            <w:vAlign w:val="center"/>
          </w:tcPr>
          <w:p w14:paraId="31DCA7F8">
            <w:pPr>
              <w:keepNext w:val="0"/>
              <w:keepLines w:val="0"/>
              <w:widowControl w:val="0"/>
              <w:suppressLineNumbers w:val="0"/>
              <w:spacing w:before="0" w:beforeAutospacing="0" w:after="0" w:afterAutospacing="0"/>
              <w:ind w:left="0" w:right="0"/>
              <w:jc w:val="center"/>
              <w:rPr>
                <w:rFonts w:hint="default"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5</w:t>
            </w:r>
          </w:p>
        </w:tc>
        <w:tc>
          <w:tcPr>
            <w:tcW w:w="2429" w:type="dxa"/>
            <w:vAlign w:val="center"/>
          </w:tcPr>
          <w:p w14:paraId="3D014DAC">
            <w:pPr>
              <w:keepNext w:val="0"/>
              <w:keepLines w:val="0"/>
              <w:widowControl w:val="0"/>
              <w:suppressLineNumbers w:val="0"/>
              <w:spacing w:before="0" w:beforeAutospacing="0" w:after="0" w:afterAutospacing="0"/>
              <w:ind w:left="0" w:right="0"/>
              <w:jc w:val="both"/>
              <w:rPr>
                <w:rFonts w:hint="default"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可自行续增</w:t>
            </w:r>
          </w:p>
        </w:tc>
        <w:tc>
          <w:tcPr>
            <w:tcW w:w="2662" w:type="dxa"/>
            <w:vAlign w:val="center"/>
          </w:tcPr>
          <w:p w14:paraId="4A8721CC">
            <w:pPr>
              <w:keepNext w:val="0"/>
              <w:keepLines w:val="0"/>
              <w:widowControl w:val="0"/>
              <w:suppressLineNumbers w:val="0"/>
              <w:spacing w:before="0" w:beforeAutospacing="0" w:after="0" w:afterAutospacing="0"/>
              <w:ind w:left="0" w:right="0"/>
              <w:jc w:val="both"/>
              <w:rPr>
                <w:rFonts w:hint="eastAsia" w:ascii="仿宋" w:hAnsi="仿宋" w:eastAsia="仿宋" w:cs="仿宋"/>
                <w:spacing w:val="-11"/>
                <w:sz w:val="28"/>
                <w:szCs w:val="28"/>
                <w:lang w:val="en-US" w:eastAsia="zh-CN"/>
              </w:rPr>
            </w:pPr>
          </w:p>
        </w:tc>
        <w:tc>
          <w:tcPr>
            <w:tcW w:w="2256" w:type="dxa"/>
            <w:vAlign w:val="center"/>
          </w:tcPr>
          <w:p w14:paraId="7A3FE6EF">
            <w:pPr>
              <w:keepNext w:val="0"/>
              <w:keepLines w:val="0"/>
              <w:widowControl w:val="0"/>
              <w:suppressLineNumbers w:val="0"/>
              <w:spacing w:before="0" w:beforeAutospacing="0" w:after="0" w:afterAutospacing="0"/>
              <w:ind w:left="0" w:right="0"/>
              <w:jc w:val="both"/>
              <w:rPr>
                <w:rFonts w:hint="eastAsia" w:ascii="仿宋" w:hAnsi="仿宋" w:eastAsia="仿宋" w:cs="仿宋"/>
                <w:spacing w:val="-11"/>
                <w:sz w:val="28"/>
                <w:szCs w:val="28"/>
                <w:lang w:val="en-US" w:eastAsia="zh-CN"/>
              </w:rPr>
            </w:pPr>
          </w:p>
        </w:tc>
      </w:tr>
    </w:tbl>
    <w:p w14:paraId="76F4AEF2">
      <w:pPr>
        <w:numPr>
          <w:ilvl w:val="0"/>
          <w:numId w:val="0"/>
        </w:numPr>
        <w:rPr>
          <w:rFonts w:hint="default" w:ascii="仿宋" w:hAnsi="仿宋" w:eastAsia="仿宋" w:cs="仿宋"/>
          <w:sz w:val="28"/>
          <w:szCs w:val="28"/>
          <w:lang w:val="en-US" w:eastAsia="zh-CN"/>
        </w:rPr>
      </w:pPr>
    </w:p>
    <w:p w14:paraId="2AA467EF">
      <w:pPr>
        <w:numPr>
          <w:ilvl w:val="0"/>
          <w:numId w:val="0"/>
        </w:numPr>
        <w:rPr>
          <w:rFonts w:hint="default" w:ascii="仿宋" w:hAnsi="仿宋" w:eastAsia="仿宋" w:cs="仿宋"/>
          <w:sz w:val="28"/>
          <w:szCs w:val="28"/>
          <w:lang w:val="en-US" w:eastAsia="zh-CN"/>
        </w:rPr>
      </w:pPr>
    </w:p>
    <w:p w14:paraId="5F1439AB">
      <w:pPr>
        <w:numPr>
          <w:ilvl w:val="0"/>
          <w:numId w:val="0"/>
        </w:numPr>
        <w:rPr>
          <w:rFonts w:hint="eastAsia" w:ascii="仿宋" w:hAnsi="仿宋" w:eastAsia="仿宋" w:cs="仿宋"/>
          <w:color w:val="0000FF"/>
          <w:sz w:val="28"/>
          <w:szCs w:val="28"/>
          <w:lang w:val="en-US" w:eastAsia="zh-CN"/>
        </w:rPr>
      </w:pPr>
      <w:r>
        <w:rPr>
          <w:rFonts w:hint="eastAsia" w:ascii="仿宋" w:hAnsi="仿宋" w:eastAsia="仿宋" w:cs="仿宋"/>
          <w:color w:val="0000FF"/>
          <w:sz w:val="28"/>
          <w:szCs w:val="28"/>
          <w:lang w:val="en-US" w:eastAsia="zh-CN"/>
        </w:rPr>
        <w:t>*后附以上证件复印件（要求加盖供应商单位公章）</w:t>
      </w:r>
    </w:p>
    <w:p w14:paraId="0A351FB3">
      <w:pPr>
        <w:numPr>
          <w:ilvl w:val="0"/>
          <w:numId w:val="0"/>
        </w:numPr>
        <w:rPr>
          <w:rFonts w:hint="eastAsia" w:ascii="仿宋" w:hAnsi="仿宋" w:eastAsia="仿宋" w:cs="仿宋"/>
          <w:color w:val="0000FF"/>
          <w:sz w:val="28"/>
          <w:szCs w:val="28"/>
          <w:lang w:val="en-US" w:eastAsia="zh-CN"/>
        </w:rPr>
      </w:pPr>
    </w:p>
    <w:p w14:paraId="4B90044E">
      <w:pPr>
        <w:numPr>
          <w:ilvl w:val="0"/>
          <w:numId w:val="0"/>
        </w:numPr>
        <w:rPr>
          <w:rFonts w:hint="eastAsia" w:ascii="仿宋" w:hAnsi="仿宋" w:eastAsia="仿宋" w:cs="仿宋"/>
          <w:color w:val="0000FF"/>
          <w:sz w:val="28"/>
          <w:szCs w:val="28"/>
          <w:lang w:val="en-US" w:eastAsia="zh-CN"/>
        </w:rPr>
      </w:pPr>
    </w:p>
    <w:p w14:paraId="4072016A">
      <w:pPr>
        <w:numPr>
          <w:ilvl w:val="0"/>
          <w:numId w:val="0"/>
        </w:numPr>
        <w:rPr>
          <w:rFonts w:hint="eastAsia" w:ascii="仿宋" w:hAnsi="仿宋" w:eastAsia="仿宋" w:cs="仿宋"/>
          <w:color w:val="0000FF"/>
          <w:sz w:val="28"/>
          <w:szCs w:val="28"/>
          <w:lang w:val="en-US" w:eastAsia="zh-CN"/>
        </w:rPr>
      </w:pPr>
    </w:p>
    <w:p w14:paraId="2BC2E0CD">
      <w:pPr>
        <w:numPr>
          <w:ilvl w:val="0"/>
          <w:numId w:val="0"/>
        </w:numPr>
        <w:rPr>
          <w:rFonts w:hint="eastAsia" w:ascii="仿宋" w:hAnsi="仿宋" w:eastAsia="仿宋" w:cs="仿宋"/>
          <w:color w:val="0000FF"/>
          <w:sz w:val="28"/>
          <w:szCs w:val="28"/>
          <w:lang w:val="en-US" w:eastAsia="zh-CN"/>
        </w:rPr>
      </w:pPr>
    </w:p>
    <w:p w14:paraId="6E382C52">
      <w:pPr>
        <w:numPr>
          <w:ilvl w:val="0"/>
          <w:numId w:val="0"/>
        </w:numPr>
        <w:rPr>
          <w:rFonts w:hint="eastAsia" w:ascii="仿宋" w:hAnsi="仿宋" w:eastAsia="仿宋" w:cs="仿宋"/>
          <w:color w:val="0000FF"/>
          <w:sz w:val="28"/>
          <w:szCs w:val="28"/>
          <w:lang w:val="en-US" w:eastAsia="zh-CN"/>
        </w:rPr>
      </w:pPr>
    </w:p>
    <w:p w14:paraId="7CF91CC5">
      <w:pPr>
        <w:numPr>
          <w:ilvl w:val="0"/>
          <w:numId w:val="0"/>
        </w:numPr>
        <w:rPr>
          <w:rFonts w:hint="eastAsia" w:ascii="仿宋" w:hAnsi="仿宋" w:eastAsia="仿宋" w:cs="仿宋"/>
          <w:color w:val="0000FF"/>
          <w:sz w:val="28"/>
          <w:szCs w:val="28"/>
          <w:lang w:val="en-US" w:eastAsia="zh-CN"/>
        </w:rPr>
      </w:pPr>
    </w:p>
    <w:p w14:paraId="4EE948FB">
      <w:pPr>
        <w:numPr>
          <w:ilvl w:val="0"/>
          <w:numId w:val="0"/>
        </w:numPr>
        <w:rPr>
          <w:rFonts w:hint="eastAsia" w:ascii="仿宋" w:hAnsi="仿宋" w:eastAsia="仿宋" w:cs="仿宋"/>
          <w:color w:val="0000FF"/>
          <w:sz w:val="28"/>
          <w:szCs w:val="28"/>
          <w:lang w:val="en-US" w:eastAsia="zh-CN"/>
        </w:rPr>
      </w:pPr>
    </w:p>
    <w:p w14:paraId="6E9A526C">
      <w:pPr>
        <w:numPr>
          <w:ilvl w:val="0"/>
          <w:numId w:val="0"/>
        </w:numPr>
        <w:rPr>
          <w:rFonts w:hint="eastAsia" w:ascii="仿宋" w:hAnsi="仿宋" w:eastAsia="仿宋" w:cs="仿宋"/>
          <w:color w:val="0000FF"/>
          <w:sz w:val="28"/>
          <w:szCs w:val="28"/>
          <w:lang w:val="en-US" w:eastAsia="zh-CN"/>
        </w:rPr>
      </w:pPr>
    </w:p>
    <w:p w14:paraId="325B4EE7">
      <w:pPr>
        <w:numPr>
          <w:ilvl w:val="0"/>
          <w:numId w:val="0"/>
        </w:numPr>
        <w:rPr>
          <w:rFonts w:hint="eastAsia" w:ascii="仿宋" w:hAnsi="仿宋" w:eastAsia="仿宋" w:cs="仿宋"/>
          <w:color w:val="0000FF"/>
          <w:sz w:val="28"/>
          <w:szCs w:val="28"/>
          <w:lang w:val="en-US" w:eastAsia="zh-CN"/>
        </w:rPr>
      </w:pPr>
    </w:p>
    <w:p w14:paraId="63BFFF01">
      <w:pPr>
        <w:numPr>
          <w:ilvl w:val="0"/>
          <w:numId w:val="0"/>
        </w:numPr>
        <w:rPr>
          <w:rFonts w:hint="eastAsia" w:ascii="仿宋" w:hAnsi="仿宋" w:eastAsia="仿宋" w:cs="仿宋"/>
          <w:color w:val="0000FF"/>
          <w:sz w:val="28"/>
          <w:szCs w:val="28"/>
          <w:lang w:val="en-US" w:eastAsia="zh-CN"/>
        </w:rPr>
      </w:pPr>
    </w:p>
    <w:p w14:paraId="744E88DE">
      <w:pPr>
        <w:numPr>
          <w:ilvl w:val="0"/>
          <w:numId w:val="0"/>
        </w:numPr>
        <w:rPr>
          <w:rFonts w:hint="eastAsia" w:ascii="仿宋" w:hAnsi="仿宋" w:eastAsia="仿宋" w:cs="仿宋"/>
          <w:color w:val="0000FF"/>
          <w:sz w:val="28"/>
          <w:szCs w:val="28"/>
          <w:lang w:val="en-US" w:eastAsia="zh-CN"/>
        </w:rPr>
      </w:pPr>
    </w:p>
    <w:p w14:paraId="1DBD5AC0">
      <w:pPr>
        <w:numPr>
          <w:ilvl w:val="0"/>
          <w:numId w:val="0"/>
        </w:numPr>
        <w:rPr>
          <w:rFonts w:hint="eastAsia" w:ascii="仿宋" w:hAnsi="仿宋" w:eastAsia="仿宋" w:cs="仿宋"/>
          <w:color w:val="0000FF"/>
          <w:sz w:val="28"/>
          <w:szCs w:val="28"/>
          <w:lang w:val="en-US" w:eastAsia="zh-CN"/>
        </w:rPr>
      </w:pPr>
    </w:p>
    <w:p w14:paraId="70266775">
      <w:pPr>
        <w:numPr>
          <w:ilvl w:val="0"/>
          <w:numId w:val="0"/>
        </w:numPr>
        <w:rPr>
          <w:rFonts w:hint="eastAsia" w:ascii="仿宋" w:hAnsi="仿宋" w:eastAsia="仿宋" w:cs="仿宋"/>
          <w:color w:val="0000FF"/>
          <w:sz w:val="28"/>
          <w:szCs w:val="28"/>
          <w:lang w:val="en-US" w:eastAsia="zh-CN"/>
        </w:rPr>
      </w:pPr>
    </w:p>
    <w:p w14:paraId="638CCA36">
      <w:pPr>
        <w:numPr>
          <w:ilvl w:val="0"/>
          <w:numId w:val="0"/>
        </w:numPr>
        <w:rPr>
          <w:rFonts w:hint="eastAsia" w:ascii="仿宋" w:hAnsi="仿宋" w:eastAsia="仿宋" w:cs="仿宋"/>
          <w:color w:val="0000FF"/>
          <w:sz w:val="28"/>
          <w:szCs w:val="28"/>
          <w:lang w:val="en-US" w:eastAsia="zh-CN"/>
        </w:rPr>
      </w:pPr>
    </w:p>
    <w:p w14:paraId="2C6AAF08">
      <w:pPr>
        <w:numPr>
          <w:ilvl w:val="0"/>
          <w:numId w:val="0"/>
        </w:numPr>
        <w:rPr>
          <w:rFonts w:hint="eastAsia" w:ascii="仿宋" w:hAnsi="仿宋" w:eastAsia="仿宋" w:cs="仿宋"/>
          <w:color w:val="0000FF"/>
          <w:sz w:val="28"/>
          <w:szCs w:val="28"/>
          <w:lang w:val="en-US" w:eastAsia="zh-CN"/>
        </w:rPr>
      </w:pPr>
    </w:p>
    <w:p w14:paraId="4A1339BE">
      <w:pPr>
        <w:numPr>
          <w:ilvl w:val="0"/>
          <w:numId w:val="0"/>
        </w:numPr>
        <w:rPr>
          <w:rFonts w:hint="eastAsia" w:ascii="仿宋" w:hAnsi="仿宋" w:eastAsia="仿宋" w:cs="仿宋"/>
          <w:color w:val="0000FF"/>
          <w:sz w:val="28"/>
          <w:szCs w:val="28"/>
          <w:lang w:val="en-US" w:eastAsia="zh-CN"/>
        </w:rPr>
      </w:pPr>
    </w:p>
    <w:p w14:paraId="2D1CD219">
      <w:pPr>
        <w:numPr>
          <w:ilvl w:val="0"/>
          <w:numId w:val="0"/>
        </w:numPr>
        <w:rPr>
          <w:rFonts w:hint="eastAsia" w:ascii="仿宋" w:hAnsi="仿宋" w:eastAsia="仿宋" w:cs="仿宋"/>
          <w:color w:val="0000FF"/>
          <w:sz w:val="28"/>
          <w:szCs w:val="28"/>
          <w:lang w:val="en-US" w:eastAsia="zh-CN"/>
        </w:rPr>
      </w:pPr>
    </w:p>
    <w:p w14:paraId="74C463AC">
      <w:pPr>
        <w:numPr>
          <w:ilvl w:val="0"/>
          <w:numId w:val="0"/>
        </w:numPr>
        <w:rPr>
          <w:rFonts w:hint="eastAsia" w:ascii="仿宋" w:hAnsi="仿宋" w:eastAsia="仿宋" w:cs="仿宋"/>
          <w:color w:val="0000FF"/>
          <w:sz w:val="28"/>
          <w:szCs w:val="28"/>
          <w:lang w:val="en-US" w:eastAsia="zh-CN"/>
        </w:rPr>
      </w:pPr>
    </w:p>
    <w:p w14:paraId="42B1C0BB">
      <w:pPr>
        <w:numPr>
          <w:ilvl w:val="0"/>
          <w:numId w:val="0"/>
        </w:numPr>
        <w:rPr>
          <w:rFonts w:hint="eastAsia" w:ascii="仿宋" w:hAnsi="仿宋" w:eastAsia="仿宋" w:cs="仿宋"/>
          <w:color w:val="0000FF"/>
          <w:sz w:val="28"/>
          <w:szCs w:val="28"/>
          <w:lang w:val="en-US" w:eastAsia="zh-CN"/>
        </w:rPr>
      </w:pPr>
    </w:p>
    <w:p w14:paraId="71DA00F4">
      <w:pPr>
        <w:numPr>
          <w:ilvl w:val="0"/>
          <w:numId w:val="0"/>
        </w:numPr>
        <w:rPr>
          <w:rFonts w:hint="eastAsia" w:ascii="仿宋" w:hAnsi="仿宋" w:eastAsia="仿宋" w:cs="仿宋"/>
          <w:color w:val="0000FF"/>
          <w:sz w:val="28"/>
          <w:szCs w:val="28"/>
          <w:lang w:val="en-US" w:eastAsia="zh-CN"/>
        </w:rPr>
      </w:pPr>
    </w:p>
    <w:p w14:paraId="296B873A">
      <w:pPr>
        <w:numPr>
          <w:ilvl w:val="0"/>
          <w:numId w:val="0"/>
        </w:numPr>
        <w:rPr>
          <w:rFonts w:hint="eastAsia" w:ascii="仿宋" w:hAnsi="仿宋" w:eastAsia="仿宋" w:cs="仿宋"/>
          <w:color w:val="0000FF"/>
          <w:sz w:val="28"/>
          <w:szCs w:val="28"/>
          <w:lang w:val="en-US" w:eastAsia="zh-CN"/>
        </w:rPr>
      </w:pPr>
    </w:p>
    <w:p w14:paraId="39B9642E">
      <w:pPr>
        <w:numPr>
          <w:ilvl w:val="0"/>
          <w:numId w:val="0"/>
        </w:numPr>
        <w:rPr>
          <w:rFonts w:hint="eastAsia" w:ascii="仿宋" w:hAnsi="仿宋" w:eastAsia="仿宋" w:cs="仿宋"/>
          <w:color w:val="0000FF"/>
          <w:sz w:val="28"/>
          <w:szCs w:val="28"/>
          <w:lang w:val="en-US" w:eastAsia="zh-CN"/>
        </w:rPr>
      </w:pPr>
    </w:p>
    <w:p w14:paraId="00AA4D78">
      <w:pPr>
        <w:numPr>
          <w:ilvl w:val="0"/>
          <w:numId w:val="0"/>
        </w:numPr>
        <w:rPr>
          <w:rFonts w:hint="eastAsia" w:ascii="仿宋" w:hAnsi="仿宋" w:eastAsia="仿宋" w:cs="仿宋"/>
          <w:color w:val="0000FF"/>
          <w:sz w:val="28"/>
          <w:szCs w:val="28"/>
          <w:lang w:val="en-US" w:eastAsia="zh-CN"/>
        </w:rPr>
      </w:pPr>
    </w:p>
    <w:p w14:paraId="105C0664">
      <w:pPr>
        <w:numPr>
          <w:ilvl w:val="0"/>
          <w:numId w:val="2"/>
        </w:numPr>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项目需求响应表</w:t>
      </w:r>
    </w:p>
    <w:p w14:paraId="14170261">
      <w:pPr>
        <w:pStyle w:val="2"/>
        <w:numPr>
          <w:ilvl w:val="0"/>
          <w:numId w:val="0"/>
        </w:numPr>
        <w:spacing w:before="120" w:after="120"/>
        <w:ind w:leftChars="0"/>
        <w:jc w:val="center"/>
        <w:rPr>
          <w:rFonts w:ascii="仿宋" w:hAnsi="仿宋" w:eastAsia="仿宋" w:cs="仿宋"/>
          <w:sz w:val="48"/>
          <w:szCs w:val="72"/>
        </w:rPr>
      </w:pPr>
      <w:r>
        <w:rPr>
          <w:rFonts w:hint="eastAsia" w:ascii="仿宋" w:hAnsi="仿宋" w:eastAsia="仿宋" w:cs="仿宋"/>
          <w:sz w:val="48"/>
          <w:szCs w:val="72"/>
          <w:lang w:val="en-US" w:eastAsia="zh-CN"/>
        </w:rPr>
        <w:t>项目需求书响应表</w:t>
      </w:r>
    </w:p>
    <w:tbl>
      <w:tblPr>
        <w:tblStyle w:val="5"/>
        <w:tblW w:w="605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16"/>
        <w:gridCol w:w="4755"/>
        <w:gridCol w:w="2141"/>
      </w:tblGrid>
      <w:tr w14:paraId="2C266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247DD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 w:hAnsi="仿宋" w:eastAsia="仿宋" w:cs="仿宋"/>
                <w:i w:val="0"/>
                <w:iCs w:val="0"/>
                <w:color w:val="000000"/>
                <w:sz w:val="24"/>
                <w:szCs w:val="24"/>
                <w:highlight w:val="none"/>
                <w:u w:val="none"/>
              </w:rPr>
            </w:pPr>
            <w:r>
              <w:rPr>
                <w:rStyle w:val="10"/>
                <w:rFonts w:hint="eastAsia" w:ascii="仿宋" w:hAnsi="仿宋" w:eastAsia="仿宋" w:cs="仿宋"/>
                <w:b/>
                <w:bCs/>
                <w:snapToGrid w:val="0"/>
                <w:color w:val="000000"/>
                <w:sz w:val="24"/>
                <w:szCs w:val="24"/>
                <w:highlight w:val="none"/>
                <w:lang w:val="en-US" w:eastAsia="zh-CN" w:bidi="ar"/>
              </w:rPr>
              <w:t>MRI维保项目概述</w:t>
            </w:r>
          </w:p>
        </w:tc>
      </w:tr>
      <w:tr w14:paraId="667CE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5ED79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rPr>
                <w:rStyle w:val="11"/>
                <w:rFonts w:hint="eastAsia" w:ascii="仿宋" w:hAnsi="仿宋" w:eastAsia="仿宋" w:cs="仿宋"/>
                <w:color w:val="000000"/>
                <w:sz w:val="24"/>
                <w:szCs w:val="24"/>
                <w:highlight w:val="none"/>
                <w:shd w:val="clear" w:color="auto" w:fill="FFFFFF"/>
              </w:rPr>
            </w:pPr>
            <w:r>
              <w:rPr>
                <w:rStyle w:val="11"/>
                <w:rFonts w:hint="eastAsia" w:ascii="仿宋" w:hAnsi="仿宋" w:eastAsia="仿宋" w:cs="仿宋"/>
                <w:color w:val="000000"/>
                <w:sz w:val="24"/>
                <w:szCs w:val="24"/>
                <w:highlight w:val="none"/>
                <w:shd w:val="clear" w:color="auto" w:fill="FFFFFF"/>
              </w:rPr>
              <w:t>本项目为</w:t>
            </w:r>
            <w:r>
              <w:rPr>
                <w:rStyle w:val="11"/>
                <w:rFonts w:hint="eastAsia" w:ascii="仿宋" w:hAnsi="仿宋" w:eastAsia="仿宋" w:cs="仿宋"/>
                <w:color w:val="000000"/>
                <w:sz w:val="24"/>
                <w:szCs w:val="24"/>
                <w:highlight w:val="none"/>
                <w:shd w:val="clear" w:color="auto" w:fill="FFFFFF"/>
                <w:lang w:eastAsia="zh-CN"/>
              </w:rPr>
              <w:t>湛江市第一中医医院</w:t>
            </w:r>
            <w:r>
              <w:rPr>
                <w:rFonts w:hint="eastAsia" w:ascii="仿宋" w:hAnsi="仿宋" w:eastAsia="仿宋" w:cs="仿宋"/>
                <w:sz w:val="24"/>
                <w:lang w:val="en-US" w:eastAsia="zh-CN"/>
              </w:rPr>
              <w:t>3.0T MRI维修保养服务</w:t>
            </w:r>
            <w:r>
              <w:rPr>
                <w:rStyle w:val="11"/>
                <w:rFonts w:hint="eastAsia" w:ascii="仿宋" w:hAnsi="仿宋" w:eastAsia="仿宋" w:cs="仿宋"/>
                <w:color w:val="000000"/>
                <w:sz w:val="24"/>
                <w:szCs w:val="24"/>
                <w:highlight w:val="none"/>
                <w:shd w:val="clear" w:color="auto" w:fill="FFFFFF"/>
              </w:rPr>
              <w:t>。服务商（维保单位）必须按国家、行业的标准的要求对项目内的设备进行系统的、全面的检测、维护及保养，以保证设备的高效、正常运作。</w:t>
            </w:r>
          </w:p>
          <w:p w14:paraId="452C904B">
            <w:pPr>
              <w:pStyle w:val="9"/>
              <w:rPr>
                <w:rStyle w:val="11"/>
                <w:rFonts w:hint="eastAsia" w:ascii="仿宋" w:hAnsi="仿宋" w:eastAsia="仿宋" w:cs="仿宋"/>
                <w:color w:val="000000"/>
                <w:sz w:val="24"/>
                <w:szCs w:val="24"/>
                <w:highlight w:val="none"/>
                <w:shd w:val="clear" w:color="auto" w:fill="FFFFFF"/>
                <w:lang w:val="en-US" w:eastAsia="zh-CN"/>
              </w:rPr>
            </w:pPr>
            <w:r>
              <w:rPr>
                <w:rStyle w:val="11"/>
                <w:rFonts w:hint="eastAsia" w:ascii="仿宋" w:hAnsi="仿宋" w:eastAsia="仿宋" w:cs="仿宋"/>
                <w:color w:val="000000"/>
                <w:sz w:val="24"/>
                <w:szCs w:val="24"/>
                <w:highlight w:val="none"/>
                <w:shd w:val="clear" w:color="auto" w:fill="FFFFFF"/>
                <w:lang w:val="en-US" w:eastAsia="zh-CN"/>
              </w:rPr>
              <w:t>项目实施地点：设备安装所在地</w:t>
            </w:r>
          </w:p>
          <w:p w14:paraId="321E3DFB">
            <w:pPr>
              <w:pStyle w:val="9"/>
              <w:rPr>
                <w:rFonts w:hint="eastAsia" w:ascii="仿宋" w:hAnsi="仿宋" w:eastAsia="仿宋" w:cs="仿宋"/>
                <w:sz w:val="24"/>
                <w:lang w:val="en-US" w:eastAsia="zh-CN"/>
              </w:rPr>
            </w:pPr>
            <w:r>
              <w:rPr>
                <w:rStyle w:val="11"/>
                <w:rFonts w:hint="eastAsia" w:ascii="仿宋" w:hAnsi="仿宋" w:eastAsia="仿宋" w:cs="仿宋"/>
                <w:color w:val="000000"/>
                <w:sz w:val="24"/>
                <w:szCs w:val="24"/>
                <w:highlight w:val="none"/>
                <w:shd w:val="clear" w:color="auto" w:fill="FFFFFF"/>
                <w:lang w:val="en-US" w:eastAsia="zh-CN"/>
              </w:rPr>
              <w:t>设备品牌型号：</w:t>
            </w:r>
            <w:r>
              <w:rPr>
                <w:rFonts w:hint="eastAsia" w:ascii="仿宋" w:hAnsi="仿宋" w:eastAsia="仿宋" w:cs="仿宋"/>
                <w:sz w:val="24"/>
                <w:lang w:val="en-US" w:eastAsia="zh-CN"/>
              </w:rPr>
              <w:t>GE SIGNA Pioneer</w:t>
            </w:r>
          </w:p>
          <w:p w14:paraId="22BEF1DC">
            <w:pPr>
              <w:pStyle w:val="9"/>
              <w:rPr>
                <w:rStyle w:val="11"/>
                <w:rFonts w:hint="default" w:ascii="仿宋" w:hAnsi="仿宋" w:eastAsia="仿宋" w:cs="仿宋"/>
                <w:color w:val="000000"/>
                <w:sz w:val="24"/>
                <w:szCs w:val="24"/>
                <w:highlight w:val="none"/>
                <w:shd w:val="clear" w:color="auto" w:fill="FFFFFF"/>
                <w:lang w:val="en-US" w:eastAsia="zh-CN"/>
              </w:rPr>
            </w:pPr>
            <w:r>
              <w:rPr>
                <w:rFonts w:hint="eastAsia" w:ascii="仿宋" w:hAnsi="仿宋" w:eastAsia="仿宋" w:cs="仿宋"/>
                <w:sz w:val="24"/>
                <w:lang w:val="en-US" w:eastAsia="zh-CN"/>
              </w:rPr>
              <w:t xml:space="preserve">服务期限：36个月（3年） </w:t>
            </w:r>
          </w:p>
        </w:tc>
      </w:tr>
      <w:tr w14:paraId="54ED5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BC3C3">
            <w:pPr>
              <w:keepNext w:val="0"/>
              <w:keepLines w:val="0"/>
              <w:pageBreakBefore w:val="0"/>
              <w:widowControl/>
              <w:suppressLineNumbers w:val="0"/>
              <w:tabs>
                <w:tab w:val="left" w:pos="709"/>
              </w:tabs>
              <w:kinsoku w:val="0"/>
              <w:wordWrap/>
              <w:overflowPunct/>
              <w:topLinePunct w:val="0"/>
              <w:autoSpaceDE w:val="0"/>
              <w:autoSpaceDN w:val="0"/>
              <w:bidi w:val="0"/>
              <w:adjustRightInd w:val="0"/>
              <w:snapToGrid w:val="0"/>
              <w:spacing w:before="0" w:beforeAutospacing="0" w:after="0" w:afterAutospacing="0" w:line="480" w:lineRule="exact"/>
              <w:ind w:left="0" w:right="0" w:firstLine="0"/>
              <w:jc w:val="center"/>
              <w:textAlignment w:val="center"/>
              <w:rPr>
                <w:rFonts w:hint="eastAsia" w:ascii="仿宋" w:hAnsi="仿宋" w:eastAsia="仿宋" w:cs="仿宋"/>
                <w:b w:val="0"/>
                <w:bCs/>
                <w:sz w:val="24"/>
                <w:szCs w:val="24"/>
                <w:highlight w:val="none"/>
                <w:lang w:eastAsia="zh-CN"/>
              </w:rPr>
            </w:pPr>
            <w:r>
              <w:rPr>
                <w:rFonts w:hint="eastAsia" w:ascii="仿宋" w:hAnsi="仿宋" w:eastAsia="仿宋" w:cs="仿宋"/>
                <w:b/>
                <w:bCs/>
                <w:i w:val="0"/>
                <w:iCs w:val="0"/>
                <w:snapToGrid w:val="0"/>
                <w:color w:val="000000"/>
                <w:kern w:val="0"/>
                <w:sz w:val="24"/>
                <w:szCs w:val="24"/>
                <w:highlight w:val="none"/>
                <w:u w:val="none"/>
                <w:lang w:val="en-US" w:eastAsia="zh-CN" w:bidi="ar"/>
              </w:rPr>
              <w:t>需求参数</w:t>
            </w:r>
          </w:p>
        </w:tc>
        <w:tc>
          <w:tcPr>
            <w:tcW w:w="2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402F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right="0" w:firstLine="0"/>
              <w:rPr>
                <w:rFonts w:hint="eastAsia" w:ascii="仿宋" w:hAnsi="仿宋" w:eastAsia="仿宋" w:cs="仿宋"/>
                <w:b/>
                <w:bCs/>
                <w:i w:val="0"/>
                <w:iCs w:val="0"/>
                <w:snapToGrid w:val="0"/>
                <w:color w:val="000000"/>
                <w:kern w:val="0"/>
                <w:sz w:val="24"/>
                <w:szCs w:val="24"/>
                <w:highlight w:val="none"/>
                <w:u w:val="none"/>
                <w:lang w:val="en-US" w:eastAsia="zh-CN" w:bidi="ar"/>
              </w:rPr>
            </w:pPr>
            <w:r>
              <w:rPr>
                <w:rFonts w:hint="eastAsia" w:ascii="仿宋" w:hAnsi="仿宋" w:eastAsia="仿宋" w:cs="仿宋"/>
                <w:b/>
                <w:bCs/>
                <w:i w:val="0"/>
                <w:iCs w:val="0"/>
                <w:snapToGrid w:val="0"/>
                <w:color w:val="000000"/>
                <w:kern w:val="0"/>
                <w:sz w:val="24"/>
                <w:szCs w:val="24"/>
                <w:highlight w:val="none"/>
                <w:u w:val="none"/>
                <w:lang w:val="en-US" w:eastAsia="zh-CN" w:bidi="ar"/>
              </w:rPr>
              <w:t>供应商响应情况（请填写实际服务内容）</w:t>
            </w:r>
          </w:p>
          <w:p w14:paraId="09C7C6C4">
            <w:pPr>
              <w:pStyle w:val="9"/>
              <w:jc w:val="center"/>
              <w:rPr>
                <w:rFonts w:hint="default"/>
                <w:lang w:val="en-US"/>
              </w:rPr>
            </w:pPr>
            <w:r>
              <w:rPr>
                <w:rFonts w:hint="eastAsia" w:ascii="仿宋" w:hAnsi="仿宋" w:eastAsia="仿宋" w:cs="仿宋"/>
                <w:b/>
                <w:bCs/>
                <w:i w:val="0"/>
                <w:iCs w:val="0"/>
                <w:snapToGrid w:val="0"/>
                <w:color w:val="FF0000"/>
                <w:kern w:val="0"/>
                <w:sz w:val="24"/>
                <w:szCs w:val="24"/>
                <w:highlight w:val="none"/>
                <w:u w:val="none"/>
                <w:lang w:val="en-US" w:eastAsia="zh-CN" w:bidi="ar"/>
              </w:rPr>
              <w:t>*必填项</w:t>
            </w:r>
          </w:p>
        </w:tc>
        <w:tc>
          <w:tcPr>
            <w:tcW w:w="1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AB7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center"/>
              <w:rPr>
                <w:rFonts w:hint="eastAsia" w:ascii="仿宋" w:hAnsi="仿宋" w:eastAsia="仿宋" w:cs="仿宋"/>
                <w:b/>
                <w:bCs/>
                <w:i w:val="0"/>
                <w:iCs w:val="0"/>
                <w:snapToGrid w:val="0"/>
                <w:color w:val="000000"/>
                <w:kern w:val="0"/>
                <w:sz w:val="24"/>
                <w:szCs w:val="24"/>
                <w:highlight w:val="none"/>
                <w:u w:val="none"/>
                <w:lang w:val="en-US" w:eastAsia="zh-CN" w:bidi="ar"/>
              </w:rPr>
            </w:pPr>
            <w:r>
              <w:rPr>
                <w:rFonts w:hint="eastAsia" w:ascii="仿宋" w:hAnsi="仿宋" w:eastAsia="仿宋" w:cs="仿宋"/>
                <w:b/>
                <w:bCs/>
                <w:i w:val="0"/>
                <w:iCs w:val="0"/>
                <w:snapToGrid w:val="0"/>
                <w:color w:val="000000"/>
                <w:kern w:val="0"/>
                <w:sz w:val="24"/>
                <w:szCs w:val="24"/>
                <w:highlight w:val="none"/>
                <w:u w:val="none"/>
                <w:lang w:val="en-US" w:eastAsia="zh-CN" w:bidi="ar"/>
              </w:rPr>
              <w:t>供应商满足情况</w:t>
            </w:r>
          </w:p>
          <w:p w14:paraId="09F9DE9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right="0" w:firstLine="0"/>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snapToGrid w:val="0"/>
                <w:color w:val="000000"/>
                <w:kern w:val="0"/>
                <w:sz w:val="24"/>
                <w:szCs w:val="24"/>
                <w:highlight w:val="none"/>
                <w:u w:val="none"/>
                <w:lang w:val="en-US" w:eastAsia="zh-CN" w:bidi="ar"/>
              </w:rPr>
              <w:t>(填满足/不满足)</w:t>
            </w:r>
          </w:p>
        </w:tc>
      </w:tr>
      <w:tr w14:paraId="6BB6C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A49F0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right="0" w:firstLine="0"/>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bCs w:val="0"/>
                <w:sz w:val="24"/>
                <w:szCs w:val="24"/>
                <w:highlight w:val="none"/>
                <w:lang w:eastAsia="zh-CN"/>
              </w:rPr>
              <w:t>（一）</w:t>
            </w:r>
            <w:bookmarkStart w:id="4" w:name="OLE_LINK12"/>
            <w:bookmarkStart w:id="5" w:name="OLE_LINK11"/>
            <w:r>
              <w:rPr>
                <w:rFonts w:hint="eastAsia" w:ascii="仿宋" w:hAnsi="仿宋" w:eastAsia="仿宋" w:cs="仿宋"/>
                <w:b/>
                <w:bCs w:val="0"/>
                <w:sz w:val="24"/>
                <w:szCs w:val="24"/>
                <w:highlight w:val="none"/>
                <w:lang w:val="en-US" w:eastAsia="zh-CN"/>
              </w:rPr>
              <w:t xml:space="preserve">全保 </w:t>
            </w:r>
            <w:r>
              <w:rPr>
                <w:rFonts w:hint="eastAsia" w:ascii="仿宋" w:hAnsi="仿宋" w:eastAsia="仿宋" w:cs="仿宋"/>
                <w:b/>
                <w:bCs w:val="0"/>
                <w:sz w:val="24"/>
                <w:szCs w:val="24"/>
                <w:highlight w:val="none"/>
                <w:lang w:eastAsia="zh-CN"/>
              </w:rPr>
              <w:t>保修服务内容、范围</w:t>
            </w:r>
            <w:bookmarkEnd w:id="4"/>
            <w:bookmarkEnd w:id="5"/>
          </w:p>
        </w:tc>
      </w:tr>
      <w:tr w14:paraId="3C305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10D14">
            <w:pPr>
              <w:keepNext w:val="0"/>
              <w:keepLines w:val="0"/>
              <w:pageBreakBefore w:val="0"/>
              <w:widowControl/>
              <w:numPr>
                <w:ilvl w:val="0"/>
                <w:numId w:val="0"/>
              </w:numPr>
              <w:suppressLineNumbers w:val="0"/>
              <w:tabs>
                <w:tab w:val="left" w:pos="709"/>
              </w:tabs>
              <w:kinsoku w:val="0"/>
              <w:wordWrap/>
              <w:overflowPunct/>
              <w:topLinePunct w:val="0"/>
              <w:autoSpaceDE w:val="0"/>
              <w:autoSpaceDN w:val="0"/>
              <w:bidi w:val="0"/>
              <w:adjustRightInd w:val="0"/>
              <w:snapToGrid w:val="0"/>
              <w:spacing w:before="0" w:beforeAutospacing="0" w:after="0" w:afterAutospacing="0" w:line="400" w:lineRule="exact"/>
              <w:ind w:left="0" w:leftChars="0" w:right="0" w:rightChars="0"/>
              <w:jc w:val="left"/>
              <w:textAlignment w:val="center"/>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1、整机全保，维保期内包含电子部分（含线圈）、磁体、磁体制冷系统（含冷头、氦压机、氦气管）和正常消耗性液氦，同时还包含预防性保养、预防性保养耗材、安全检查、安全升级、人工工时费、差旅费；不包含品牌外的第三方产品和后安装的产品。</w:t>
            </w:r>
          </w:p>
        </w:tc>
        <w:tc>
          <w:tcPr>
            <w:tcW w:w="2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2B59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rPr>
                <w:rFonts w:hint="eastAsia" w:ascii="仿宋" w:hAnsi="仿宋" w:eastAsia="仿宋" w:cs="仿宋"/>
                <w:i w:val="0"/>
                <w:iCs w:val="0"/>
                <w:color w:val="000000"/>
                <w:sz w:val="24"/>
                <w:szCs w:val="24"/>
                <w:highlight w:val="none"/>
                <w:u w:val="none"/>
                <w:lang w:val="en-US" w:eastAsia="zh-CN"/>
              </w:rPr>
            </w:pPr>
          </w:p>
        </w:tc>
        <w:tc>
          <w:tcPr>
            <w:tcW w:w="1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DCF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rPr>
                <w:rFonts w:hint="eastAsia" w:ascii="仿宋" w:hAnsi="仿宋" w:eastAsia="仿宋" w:cs="仿宋"/>
                <w:i w:val="0"/>
                <w:iCs w:val="0"/>
                <w:color w:val="000000"/>
                <w:sz w:val="24"/>
                <w:szCs w:val="24"/>
                <w:highlight w:val="none"/>
                <w:u w:val="none"/>
              </w:rPr>
            </w:pPr>
          </w:p>
        </w:tc>
      </w:tr>
      <w:tr w14:paraId="07A48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jc w:val="center"/>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0423A">
            <w:pPr>
              <w:keepNext w:val="0"/>
              <w:keepLines w:val="0"/>
              <w:pageBreakBefore w:val="0"/>
              <w:widowControl/>
              <w:numPr>
                <w:ilvl w:val="0"/>
                <w:numId w:val="0"/>
              </w:numPr>
              <w:suppressLineNumbers w:val="0"/>
              <w:tabs>
                <w:tab w:val="left" w:pos="709"/>
              </w:tabs>
              <w:kinsoku w:val="0"/>
              <w:wordWrap/>
              <w:overflowPunct/>
              <w:topLinePunct w:val="0"/>
              <w:autoSpaceDE w:val="0"/>
              <w:autoSpaceDN w:val="0"/>
              <w:bidi w:val="0"/>
              <w:adjustRightInd w:val="0"/>
              <w:snapToGrid w:val="0"/>
              <w:spacing w:before="0" w:beforeAutospacing="0" w:after="0" w:afterAutospacing="0" w:line="400" w:lineRule="exact"/>
              <w:ind w:left="0" w:leftChars="0" w:right="0" w:rightChars="0"/>
              <w:jc w:val="left"/>
              <w:textAlignment w:val="center"/>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2、液氦保障比例不低于70%。</w:t>
            </w:r>
          </w:p>
        </w:tc>
        <w:tc>
          <w:tcPr>
            <w:tcW w:w="2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B281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rPr>
                <w:rFonts w:hint="eastAsia" w:ascii="仿宋" w:hAnsi="仿宋" w:eastAsia="仿宋" w:cs="仿宋"/>
                <w:i w:val="0"/>
                <w:iCs w:val="0"/>
                <w:color w:val="000000"/>
                <w:sz w:val="24"/>
                <w:szCs w:val="24"/>
                <w:highlight w:val="none"/>
                <w:u w:val="none"/>
              </w:rPr>
            </w:pPr>
          </w:p>
        </w:tc>
        <w:tc>
          <w:tcPr>
            <w:tcW w:w="1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6FC9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rPr>
                <w:rFonts w:hint="eastAsia" w:ascii="仿宋" w:hAnsi="仿宋" w:eastAsia="仿宋" w:cs="仿宋"/>
                <w:i w:val="0"/>
                <w:iCs w:val="0"/>
                <w:color w:val="000000"/>
                <w:sz w:val="24"/>
                <w:szCs w:val="24"/>
                <w:highlight w:val="none"/>
                <w:u w:val="none"/>
              </w:rPr>
            </w:pPr>
          </w:p>
        </w:tc>
      </w:tr>
      <w:tr w14:paraId="5A8A2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5FAEA">
            <w:pPr>
              <w:keepNext w:val="0"/>
              <w:keepLines w:val="0"/>
              <w:pageBreakBefore w:val="0"/>
              <w:widowControl/>
              <w:numPr>
                <w:ilvl w:val="0"/>
                <w:numId w:val="0"/>
              </w:numPr>
              <w:suppressLineNumbers w:val="0"/>
              <w:tabs>
                <w:tab w:val="left" w:pos="709"/>
              </w:tabs>
              <w:kinsoku w:val="0"/>
              <w:wordWrap/>
              <w:overflowPunct/>
              <w:topLinePunct w:val="0"/>
              <w:autoSpaceDE w:val="0"/>
              <w:autoSpaceDN w:val="0"/>
              <w:bidi w:val="0"/>
              <w:adjustRightInd w:val="0"/>
              <w:snapToGrid w:val="0"/>
              <w:spacing w:before="0" w:beforeAutospacing="0" w:after="0" w:afterAutospacing="0" w:line="400" w:lineRule="exact"/>
              <w:ind w:left="0" w:leftChars="0" w:right="0" w:rightChars="0"/>
              <w:jc w:val="left"/>
              <w:textAlignment w:val="center"/>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3、预防性维护：制定预防性维护保养计划，每年4次保养，并提供相应的报告。预防性维护保养的内容包含但不仅限于设备清洁、性能测试及校准、影像质量检查、机械和电气安全检查等。</w:t>
            </w:r>
          </w:p>
        </w:tc>
        <w:tc>
          <w:tcPr>
            <w:tcW w:w="2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0107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rPr>
                <w:rFonts w:hint="eastAsia" w:ascii="仿宋" w:hAnsi="仿宋" w:eastAsia="仿宋" w:cs="仿宋"/>
                <w:i w:val="0"/>
                <w:iCs w:val="0"/>
                <w:color w:val="000000"/>
                <w:sz w:val="24"/>
                <w:szCs w:val="24"/>
                <w:highlight w:val="none"/>
                <w:u w:val="none"/>
              </w:rPr>
            </w:pPr>
          </w:p>
        </w:tc>
        <w:tc>
          <w:tcPr>
            <w:tcW w:w="1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3ED3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rPr>
                <w:rFonts w:hint="eastAsia" w:ascii="仿宋" w:hAnsi="仿宋" w:eastAsia="仿宋" w:cs="仿宋"/>
                <w:i w:val="0"/>
                <w:iCs w:val="0"/>
                <w:color w:val="000000"/>
                <w:sz w:val="24"/>
                <w:szCs w:val="24"/>
                <w:highlight w:val="none"/>
                <w:u w:val="none"/>
              </w:rPr>
            </w:pPr>
          </w:p>
        </w:tc>
      </w:tr>
      <w:tr w14:paraId="0CC14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47E8E">
            <w:pPr>
              <w:keepNext w:val="0"/>
              <w:keepLines w:val="0"/>
              <w:pageBreakBefore w:val="0"/>
              <w:widowControl/>
              <w:numPr>
                <w:ilvl w:val="0"/>
                <w:numId w:val="0"/>
              </w:numPr>
              <w:suppressLineNumbers w:val="0"/>
              <w:tabs>
                <w:tab w:val="left" w:pos="709"/>
              </w:tabs>
              <w:kinsoku w:val="0"/>
              <w:wordWrap/>
              <w:overflowPunct/>
              <w:topLinePunct w:val="0"/>
              <w:autoSpaceDE w:val="0"/>
              <w:autoSpaceDN w:val="0"/>
              <w:bidi w:val="0"/>
              <w:adjustRightInd w:val="0"/>
              <w:snapToGrid w:val="0"/>
              <w:spacing w:before="0" w:beforeAutospacing="0" w:after="0" w:afterAutospacing="0" w:line="400" w:lineRule="exact"/>
              <w:ind w:left="0" w:leftChars="0" w:right="0" w:rightChars="0"/>
              <w:jc w:val="left"/>
              <w:textAlignment w:val="center"/>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4、开机率：维保期内保证95%开机率。按一年365日计算，每年停机不得超过18天，对于开机率低于95%的1个日历日，每超过1天则相应延长维保期3天，以此类推。</w:t>
            </w:r>
          </w:p>
        </w:tc>
        <w:tc>
          <w:tcPr>
            <w:tcW w:w="2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D735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rPr>
                <w:rFonts w:hint="eastAsia" w:ascii="仿宋" w:hAnsi="仿宋" w:eastAsia="仿宋" w:cs="仿宋"/>
                <w:i w:val="0"/>
                <w:iCs w:val="0"/>
                <w:color w:val="000000"/>
                <w:sz w:val="24"/>
                <w:szCs w:val="24"/>
                <w:highlight w:val="none"/>
                <w:u w:val="none"/>
              </w:rPr>
            </w:pPr>
          </w:p>
        </w:tc>
        <w:tc>
          <w:tcPr>
            <w:tcW w:w="1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526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rPr>
                <w:rFonts w:hint="eastAsia" w:ascii="仿宋" w:hAnsi="仿宋" w:eastAsia="仿宋" w:cs="仿宋"/>
                <w:i w:val="0"/>
                <w:iCs w:val="0"/>
                <w:color w:val="000000"/>
                <w:sz w:val="24"/>
                <w:szCs w:val="24"/>
                <w:highlight w:val="none"/>
                <w:u w:val="none"/>
              </w:rPr>
            </w:pPr>
          </w:p>
        </w:tc>
      </w:tr>
      <w:tr w14:paraId="4C3A9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5" w:hRule="atLeast"/>
          <w:jc w:val="center"/>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82568">
            <w:pPr>
              <w:keepNext w:val="0"/>
              <w:keepLines w:val="0"/>
              <w:pageBreakBefore w:val="0"/>
              <w:widowControl/>
              <w:numPr>
                <w:ilvl w:val="0"/>
                <w:numId w:val="0"/>
              </w:numPr>
              <w:suppressLineNumbers w:val="0"/>
              <w:tabs>
                <w:tab w:val="left" w:pos="709"/>
              </w:tabs>
              <w:kinsoku w:val="0"/>
              <w:wordWrap/>
              <w:overflowPunct/>
              <w:topLinePunct w:val="0"/>
              <w:autoSpaceDE w:val="0"/>
              <w:autoSpaceDN w:val="0"/>
              <w:bidi w:val="0"/>
              <w:adjustRightInd w:val="0"/>
              <w:snapToGrid w:val="0"/>
              <w:spacing w:before="0" w:beforeAutospacing="0" w:after="0" w:afterAutospacing="0" w:line="400" w:lineRule="exact"/>
              <w:ind w:left="0" w:leftChars="0" w:right="0" w:rightChars="0"/>
              <w:jc w:val="left"/>
              <w:textAlignment w:val="center"/>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5、服务技术保障：市内或省内至少有2人的专职维修工程师团队常驻。维保期内不限上门人工次数。</w:t>
            </w:r>
          </w:p>
        </w:tc>
        <w:tc>
          <w:tcPr>
            <w:tcW w:w="2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68F8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rPr>
                <w:rFonts w:hint="eastAsia" w:ascii="仿宋" w:hAnsi="仿宋" w:eastAsia="仿宋" w:cs="仿宋"/>
                <w:i w:val="0"/>
                <w:iCs w:val="0"/>
                <w:color w:val="000000"/>
                <w:sz w:val="24"/>
                <w:szCs w:val="24"/>
                <w:highlight w:val="none"/>
                <w:u w:val="none"/>
              </w:rPr>
            </w:pPr>
          </w:p>
        </w:tc>
        <w:tc>
          <w:tcPr>
            <w:tcW w:w="1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297A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rPr>
                <w:rFonts w:hint="eastAsia" w:ascii="仿宋" w:hAnsi="仿宋" w:eastAsia="仿宋" w:cs="仿宋"/>
                <w:i w:val="0"/>
                <w:iCs w:val="0"/>
                <w:color w:val="000000"/>
                <w:sz w:val="24"/>
                <w:szCs w:val="24"/>
                <w:highlight w:val="none"/>
                <w:u w:val="none"/>
              </w:rPr>
            </w:pPr>
          </w:p>
        </w:tc>
      </w:tr>
      <w:tr w14:paraId="28200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F1E0D">
            <w:pPr>
              <w:keepNext w:val="0"/>
              <w:keepLines w:val="0"/>
              <w:pageBreakBefore w:val="0"/>
              <w:widowControl/>
              <w:numPr>
                <w:ilvl w:val="0"/>
                <w:numId w:val="0"/>
              </w:numPr>
              <w:suppressLineNumbers w:val="0"/>
              <w:tabs>
                <w:tab w:val="left" w:pos="709"/>
              </w:tabs>
              <w:kinsoku w:val="0"/>
              <w:wordWrap/>
              <w:overflowPunct/>
              <w:topLinePunct w:val="0"/>
              <w:autoSpaceDE w:val="0"/>
              <w:autoSpaceDN w:val="0"/>
              <w:bidi w:val="0"/>
              <w:adjustRightInd w:val="0"/>
              <w:snapToGrid w:val="0"/>
              <w:spacing w:before="0" w:beforeAutospacing="0" w:after="0" w:afterAutospacing="0" w:line="400" w:lineRule="exact"/>
              <w:ind w:left="0" w:leftChars="0" w:right="0" w:rightChars="0"/>
              <w:jc w:val="left"/>
              <w:textAlignment w:val="center"/>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6、服务响应时间：设备发生故障时，1小时内响应，提供包括但不限于电话、网络等技术支持，若无法解决，可派遣工程师于24小时内到达现场维修，承诺3天内修复故障（更换配件不超过2天）。</w:t>
            </w:r>
          </w:p>
        </w:tc>
        <w:tc>
          <w:tcPr>
            <w:tcW w:w="2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6ABF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rPr>
                <w:rFonts w:hint="eastAsia" w:ascii="仿宋" w:hAnsi="仿宋" w:eastAsia="仿宋" w:cs="仿宋"/>
                <w:i w:val="0"/>
                <w:iCs w:val="0"/>
                <w:color w:val="000000"/>
                <w:sz w:val="24"/>
                <w:szCs w:val="24"/>
                <w:highlight w:val="none"/>
                <w:u w:val="none"/>
              </w:rPr>
            </w:pPr>
          </w:p>
        </w:tc>
        <w:tc>
          <w:tcPr>
            <w:tcW w:w="1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890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rPr>
                <w:rFonts w:hint="eastAsia" w:ascii="仿宋" w:hAnsi="仿宋" w:eastAsia="仿宋" w:cs="仿宋"/>
                <w:i w:val="0"/>
                <w:iCs w:val="0"/>
                <w:color w:val="000000"/>
                <w:sz w:val="24"/>
                <w:szCs w:val="24"/>
                <w:highlight w:val="none"/>
                <w:u w:val="none"/>
              </w:rPr>
            </w:pPr>
          </w:p>
        </w:tc>
      </w:tr>
      <w:tr w14:paraId="53399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346ED">
            <w:pPr>
              <w:keepNext w:val="0"/>
              <w:keepLines w:val="0"/>
              <w:pageBreakBefore w:val="0"/>
              <w:widowControl/>
              <w:numPr>
                <w:ilvl w:val="0"/>
                <w:numId w:val="0"/>
              </w:numPr>
              <w:suppressLineNumbers w:val="0"/>
              <w:tabs>
                <w:tab w:val="left" w:pos="709"/>
              </w:tabs>
              <w:kinsoku w:val="0"/>
              <w:wordWrap/>
              <w:overflowPunct/>
              <w:topLinePunct w:val="0"/>
              <w:autoSpaceDE w:val="0"/>
              <w:autoSpaceDN w:val="0"/>
              <w:bidi w:val="0"/>
              <w:adjustRightInd w:val="0"/>
              <w:snapToGrid w:val="0"/>
              <w:spacing w:before="0" w:beforeAutospacing="0" w:after="0" w:afterAutospacing="0" w:line="400" w:lineRule="exact"/>
              <w:ind w:left="0" w:leftChars="0" w:right="0" w:rightChars="0"/>
              <w:jc w:val="left"/>
              <w:textAlignment w:val="center"/>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7、备件供应保障：所更换的备件为原设备零配件同一生产厂家或同一型号规格的、全新的，</w:t>
            </w:r>
            <w:bookmarkStart w:id="9" w:name="_GoBack"/>
            <w:bookmarkEnd w:id="9"/>
            <w:r>
              <w:rPr>
                <w:rFonts w:hint="eastAsia" w:ascii="仿宋" w:hAnsi="仿宋" w:eastAsia="仿宋" w:cs="仿宋"/>
                <w:b w:val="0"/>
                <w:bCs/>
                <w:sz w:val="24"/>
                <w:szCs w:val="24"/>
                <w:highlight w:val="none"/>
                <w:lang w:val="en-US" w:eastAsia="zh-CN"/>
              </w:rPr>
              <w:t>100%保障可供应备件（</w:t>
            </w:r>
            <w:r>
              <w:rPr>
                <w:rFonts w:hint="eastAsia" w:ascii="仿宋" w:hAnsi="仿宋" w:eastAsia="仿宋" w:cs="仿宋"/>
                <w:b w:val="0"/>
                <w:bCs w:val="0"/>
                <w:color w:val="auto"/>
                <w:kern w:val="0"/>
                <w:sz w:val="24"/>
                <w:szCs w:val="24"/>
              </w:rPr>
              <w:t>提供书面承诺函并加盖公章</w:t>
            </w:r>
            <w:r>
              <w:rPr>
                <w:rFonts w:hint="eastAsia" w:ascii="仿宋" w:hAnsi="仿宋" w:eastAsia="仿宋" w:cs="仿宋"/>
                <w:b w:val="0"/>
                <w:bCs/>
                <w:sz w:val="24"/>
                <w:szCs w:val="24"/>
                <w:highlight w:val="none"/>
                <w:lang w:val="en-US" w:eastAsia="zh-CN"/>
              </w:rPr>
              <w:t>）。</w:t>
            </w:r>
          </w:p>
        </w:tc>
        <w:tc>
          <w:tcPr>
            <w:tcW w:w="2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7F6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rPr>
                <w:rFonts w:hint="eastAsia" w:ascii="仿宋" w:hAnsi="仿宋" w:eastAsia="仿宋" w:cs="仿宋"/>
                <w:i w:val="0"/>
                <w:iCs w:val="0"/>
                <w:color w:val="000000"/>
                <w:sz w:val="24"/>
                <w:szCs w:val="24"/>
                <w:highlight w:val="none"/>
                <w:u w:val="none"/>
              </w:rPr>
            </w:pPr>
          </w:p>
        </w:tc>
        <w:tc>
          <w:tcPr>
            <w:tcW w:w="1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136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rPr>
                <w:rFonts w:hint="eastAsia" w:ascii="仿宋" w:hAnsi="仿宋" w:eastAsia="仿宋" w:cs="仿宋"/>
                <w:i w:val="0"/>
                <w:iCs w:val="0"/>
                <w:color w:val="000000"/>
                <w:sz w:val="24"/>
                <w:szCs w:val="24"/>
                <w:highlight w:val="none"/>
                <w:u w:val="none"/>
              </w:rPr>
            </w:pPr>
          </w:p>
        </w:tc>
      </w:tr>
      <w:tr w14:paraId="508C5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EA86F">
            <w:pPr>
              <w:keepNext w:val="0"/>
              <w:keepLines w:val="0"/>
              <w:pageBreakBefore w:val="0"/>
              <w:widowControl/>
              <w:numPr>
                <w:ilvl w:val="0"/>
                <w:numId w:val="0"/>
              </w:numPr>
              <w:suppressLineNumbers w:val="0"/>
              <w:tabs>
                <w:tab w:val="left" w:pos="709"/>
              </w:tabs>
              <w:kinsoku w:val="0"/>
              <w:wordWrap/>
              <w:overflowPunct/>
              <w:topLinePunct w:val="0"/>
              <w:autoSpaceDE w:val="0"/>
              <w:autoSpaceDN w:val="0"/>
              <w:bidi w:val="0"/>
              <w:adjustRightInd w:val="0"/>
              <w:snapToGrid w:val="0"/>
              <w:spacing w:before="0" w:beforeAutospacing="0" w:after="0" w:afterAutospacing="0" w:line="400" w:lineRule="exact"/>
              <w:ind w:left="0" w:leftChars="0" w:right="0" w:rightChars="0"/>
              <w:jc w:val="left"/>
              <w:textAlignment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8、</w:t>
            </w:r>
            <w:r>
              <w:rPr>
                <w:rStyle w:val="11"/>
                <w:rFonts w:hint="eastAsia" w:ascii="仿宋" w:hAnsi="仿宋" w:eastAsia="仿宋" w:cs="仿宋"/>
                <w:b w:val="0"/>
                <w:bCs w:val="0"/>
                <w:color w:val="auto"/>
                <w:sz w:val="24"/>
                <w:szCs w:val="24"/>
              </w:rPr>
              <w:t>设备性能保证：设备维保后，</w:t>
            </w:r>
            <w:r>
              <w:rPr>
                <w:rFonts w:hint="eastAsia" w:ascii="仿宋" w:hAnsi="仿宋" w:eastAsia="仿宋" w:cs="仿宋"/>
                <w:b w:val="0"/>
                <w:bCs w:val="0"/>
                <w:color w:val="auto"/>
                <w:kern w:val="0"/>
                <w:sz w:val="24"/>
                <w:szCs w:val="24"/>
              </w:rPr>
              <w:t>保证设备的技术参数符合原机数据，所提供的配件整体无污染，无侵权行为、表面无划损、无任何缺陷隐患，在中国境内可依常规安全合法使用，保证维保后设备的技术参数符合或优于原机数据，且满足国家医疗器械管理及注册证要求</w:t>
            </w:r>
            <w:r>
              <w:rPr>
                <w:rFonts w:hint="eastAsia" w:ascii="仿宋" w:hAnsi="仿宋" w:eastAsia="仿宋" w:cs="仿宋"/>
                <w:b w:val="0"/>
                <w:bCs w:val="0"/>
                <w:color w:val="auto"/>
                <w:kern w:val="0"/>
                <w:sz w:val="24"/>
                <w:szCs w:val="24"/>
                <w:lang w:eastAsia="zh-CN"/>
              </w:rPr>
              <w:t>。</w:t>
            </w:r>
          </w:p>
        </w:tc>
        <w:tc>
          <w:tcPr>
            <w:tcW w:w="2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26BA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rPr>
                <w:rFonts w:hint="eastAsia" w:ascii="仿宋" w:hAnsi="仿宋" w:eastAsia="仿宋" w:cs="仿宋"/>
                <w:i w:val="0"/>
                <w:iCs w:val="0"/>
                <w:color w:val="000000"/>
                <w:sz w:val="24"/>
                <w:szCs w:val="24"/>
                <w:highlight w:val="none"/>
                <w:u w:val="none"/>
              </w:rPr>
            </w:pPr>
          </w:p>
        </w:tc>
        <w:tc>
          <w:tcPr>
            <w:tcW w:w="1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EFA1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rPr>
                <w:rFonts w:hint="eastAsia" w:ascii="仿宋" w:hAnsi="仿宋" w:eastAsia="仿宋" w:cs="仿宋"/>
                <w:i w:val="0"/>
                <w:iCs w:val="0"/>
                <w:color w:val="000000"/>
                <w:sz w:val="24"/>
                <w:szCs w:val="24"/>
                <w:highlight w:val="none"/>
                <w:u w:val="none"/>
              </w:rPr>
            </w:pPr>
          </w:p>
        </w:tc>
      </w:tr>
      <w:tr w14:paraId="31D9D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6F2A2">
            <w:pPr>
              <w:keepNext w:val="0"/>
              <w:keepLines w:val="0"/>
              <w:pageBreakBefore w:val="0"/>
              <w:widowControl/>
              <w:numPr>
                <w:ilvl w:val="0"/>
                <w:numId w:val="0"/>
              </w:numPr>
              <w:suppressLineNumbers w:val="0"/>
              <w:tabs>
                <w:tab w:val="left" w:pos="709"/>
              </w:tabs>
              <w:kinsoku w:val="0"/>
              <w:wordWrap/>
              <w:overflowPunct/>
              <w:topLinePunct w:val="0"/>
              <w:autoSpaceDE w:val="0"/>
              <w:autoSpaceDN w:val="0"/>
              <w:bidi w:val="0"/>
              <w:adjustRightInd w:val="0"/>
              <w:snapToGrid w:val="0"/>
              <w:spacing w:before="0" w:beforeAutospacing="0" w:after="0" w:afterAutospacing="0" w:line="400" w:lineRule="exact"/>
              <w:ind w:left="0" w:leftChars="0" w:right="0" w:rightChars="0"/>
              <w:jc w:val="left"/>
              <w:textAlignment w:val="center"/>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9、软件支持保障：供应商能合法获得和使用有效期内全套原厂诊断软件，并保证能够解决所有需要原厂密钥才能解决的设备故障；免费提供设备的系统软件升级补丁和技术支持；保证维修过程不侵犯任何知识产权。</w:t>
            </w:r>
          </w:p>
        </w:tc>
        <w:tc>
          <w:tcPr>
            <w:tcW w:w="2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AD98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rPr>
                <w:rFonts w:hint="eastAsia" w:ascii="仿宋" w:hAnsi="仿宋" w:eastAsia="仿宋" w:cs="仿宋"/>
                <w:i w:val="0"/>
                <w:iCs w:val="0"/>
                <w:color w:val="000000"/>
                <w:sz w:val="24"/>
                <w:szCs w:val="24"/>
                <w:highlight w:val="none"/>
                <w:u w:val="none"/>
              </w:rPr>
            </w:pPr>
          </w:p>
        </w:tc>
        <w:tc>
          <w:tcPr>
            <w:tcW w:w="1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8FC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rPr>
                <w:rFonts w:hint="eastAsia" w:ascii="仿宋" w:hAnsi="仿宋" w:eastAsia="仿宋" w:cs="仿宋"/>
                <w:i w:val="0"/>
                <w:iCs w:val="0"/>
                <w:color w:val="000000"/>
                <w:sz w:val="24"/>
                <w:szCs w:val="24"/>
                <w:highlight w:val="none"/>
                <w:u w:val="none"/>
              </w:rPr>
            </w:pPr>
          </w:p>
        </w:tc>
      </w:tr>
      <w:tr w14:paraId="73289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93104">
            <w:pPr>
              <w:keepNext w:val="0"/>
              <w:keepLines w:val="0"/>
              <w:pageBreakBefore w:val="0"/>
              <w:widowControl/>
              <w:numPr>
                <w:ilvl w:val="0"/>
                <w:numId w:val="0"/>
              </w:numPr>
              <w:suppressLineNumbers w:val="0"/>
              <w:tabs>
                <w:tab w:val="left" w:pos="709"/>
              </w:tabs>
              <w:kinsoku w:val="0"/>
              <w:wordWrap/>
              <w:overflowPunct/>
              <w:topLinePunct w:val="0"/>
              <w:autoSpaceDE w:val="0"/>
              <w:autoSpaceDN w:val="0"/>
              <w:bidi w:val="0"/>
              <w:adjustRightInd w:val="0"/>
              <w:snapToGrid w:val="0"/>
              <w:spacing w:before="0" w:beforeAutospacing="0" w:after="0" w:afterAutospacing="0" w:line="400" w:lineRule="exact"/>
              <w:ind w:left="0" w:leftChars="0" w:right="0" w:rightChars="0"/>
              <w:jc w:val="left"/>
              <w:textAlignment w:val="center"/>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10、</w:t>
            </w:r>
            <w:r>
              <w:rPr>
                <w:rFonts w:hint="eastAsia" w:ascii="仿宋" w:hAnsi="仿宋" w:eastAsia="仿宋" w:cs="仿宋"/>
                <w:b w:val="0"/>
                <w:bCs/>
                <w:sz w:val="24"/>
                <w:szCs w:val="24"/>
                <w:lang w:eastAsia="zh-CN"/>
              </w:rPr>
              <w:t>检测支持：放射设备强制年检时，免费提前到场进行设备调整，按要求检测指标达国家对产品使用的标准，保证该设备能通过相关专业检测。</w:t>
            </w:r>
          </w:p>
        </w:tc>
        <w:tc>
          <w:tcPr>
            <w:tcW w:w="2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D181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rPr>
                <w:rFonts w:hint="eastAsia" w:ascii="仿宋" w:hAnsi="仿宋" w:eastAsia="仿宋" w:cs="仿宋"/>
                <w:i w:val="0"/>
                <w:iCs w:val="0"/>
                <w:color w:val="000000"/>
                <w:sz w:val="24"/>
                <w:szCs w:val="24"/>
                <w:highlight w:val="none"/>
                <w:u w:val="none"/>
              </w:rPr>
            </w:pPr>
          </w:p>
        </w:tc>
        <w:tc>
          <w:tcPr>
            <w:tcW w:w="1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4D1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rPr>
                <w:rFonts w:hint="eastAsia" w:ascii="仿宋" w:hAnsi="仿宋" w:eastAsia="仿宋" w:cs="仿宋"/>
                <w:i w:val="0"/>
                <w:iCs w:val="0"/>
                <w:color w:val="000000"/>
                <w:sz w:val="24"/>
                <w:szCs w:val="24"/>
                <w:highlight w:val="none"/>
                <w:u w:val="none"/>
              </w:rPr>
            </w:pPr>
          </w:p>
        </w:tc>
      </w:tr>
      <w:tr w14:paraId="53A31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E27B7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right="0" w:firstLine="0"/>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bCs w:val="0"/>
                <w:sz w:val="24"/>
                <w:szCs w:val="24"/>
                <w:highlight w:val="none"/>
                <w:lang w:eastAsia="zh-CN"/>
              </w:rPr>
              <w:t>（</w:t>
            </w:r>
            <w:r>
              <w:rPr>
                <w:rFonts w:hint="eastAsia" w:ascii="仿宋" w:hAnsi="仿宋" w:eastAsia="仿宋" w:cs="仿宋"/>
                <w:b/>
                <w:bCs w:val="0"/>
                <w:sz w:val="24"/>
                <w:szCs w:val="24"/>
                <w:highlight w:val="none"/>
                <w:lang w:val="en-US" w:eastAsia="zh-CN"/>
              </w:rPr>
              <w:t>二</w:t>
            </w:r>
            <w:r>
              <w:rPr>
                <w:rFonts w:hint="eastAsia" w:ascii="仿宋" w:hAnsi="仿宋" w:eastAsia="仿宋" w:cs="仿宋"/>
                <w:b/>
                <w:bCs w:val="0"/>
                <w:sz w:val="24"/>
                <w:szCs w:val="24"/>
                <w:highlight w:val="none"/>
                <w:lang w:eastAsia="zh-CN"/>
              </w:rPr>
              <w:t>）</w:t>
            </w:r>
            <w:r>
              <w:rPr>
                <w:rFonts w:hint="eastAsia" w:ascii="仿宋" w:hAnsi="仿宋" w:eastAsia="仿宋" w:cs="仿宋"/>
                <w:b/>
                <w:bCs w:val="0"/>
                <w:sz w:val="24"/>
                <w:szCs w:val="24"/>
                <w:highlight w:val="none"/>
                <w:lang w:val="en-US" w:eastAsia="zh-CN"/>
              </w:rPr>
              <w:t xml:space="preserve">技术保 </w:t>
            </w:r>
            <w:r>
              <w:rPr>
                <w:rFonts w:hint="eastAsia" w:ascii="仿宋" w:hAnsi="仿宋" w:eastAsia="仿宋" w:cs="仿宋"/>
                <w:b/>
                <w:bCs w:val="0"/>
                <w:sz w:val="24"/>
                <w:szCs w:val="24"/>
                <w:highlight w:val="none"/>
                <w:lang w:eastAsia="zh-CN"/>
              </w:rPr>
              <w:t>保修服务内容、范围</w:t>
            </w:r>
          </w:p>
        </w:tc>
      </w:tr>
      <w:tr w14:paraId="40EEF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jc w:val="center"/>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CDBDD">
            <w:pPr>
              <w:keepNext w:val="0"/>
              <w:keepLines w:val="0"/>
              <w:pageBreakBefore w:val="0"/>
              <w:widowControl/>
              <w:suppressLineNumbers w:val="0"/>
              <w:tabs>
                <w:tab w:val="left" w:pos="709"/>
              </w:tabs>
              <w:kinsoku w:val="0"/>
              <w:wordWrap/>
              <w:overflowPunct/>
              <w:topLinePunct w:val="0"/>
              <w:autoSpaceDE w:val="0"/>
              <w:autoSpaceDN w:val="0"/>
              <w:bidi w:val="0"/>
              <w:adjustRightInd w:val="0"/>
              <w:snapToGrid w:val="0"/>
              <w:spacing w:before="0" w:beforeAutospacing="0" w:after="0" w:afterAutospacing="0" w:line="480" w:lineRule="exact"/>
              <w:ind w:left="0" w:leftChars="0" w:right="0" w:rightChars="0" w:firstLine="0" w:firstLineChars="0"/>
              <w:jc w:val="center"/>
              <w:textAlignment w:val="center"/>
              <w:rPr>
                <w:rFonts w:hint="default" w:ascii="仿宋" w:hAnsi="仿宋" w:eastAsia="仿宋" w:cs="仿宋"/>
                <w:b w:val="0"/>
                <w:bCs/>
                <w:snapToGrid w:val="0"/>
                <w:color w:val="000000"/>
                <w:sz w:val="24"/>
                <w:szCs w:val="24"/>
                <w:highlight w:val="none"/>
                <w:lang w:val="en-US" w:eastAsia="zh-CN" w:bidi="ar-SA"/>
              </w:rPr>
            </w:pPr>
            <w:r>
              <w:rPr>
                <w:rFonts w:hint="eastAsia" w:ascii="仿宋" w:hAnsi="仿宋" w:eastAsia="仿宋" w:cs="仿宋"/>
                <w:b/>
                <w:bCs/>
                <w:i w:val="0"/>
                <w:iCs w:val="0"/>
                <w:snapToGrid w:val="0"/>
                <w:color w:val="000000"/>
                <w:kern w:val="0"/>
                <w:sz w:val="24"/>
                <w:szCs w:val="24"/>
                <w:highlight w:val="none"/>
                <w:u w:val="none"/>
                <w:lang w:val="en-US" w:eastAsia="zh-CN" w:bidi="ar"/>
              </w:rPr>
              <w:t>需求参数</w:t>
            </w:r>
          </w:p>
        </w:tc>
        <w:tc>
          <w:tcPr>
            <w:tcW w:w="2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ED97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right="0" w:firstLine="0"/>
              <w:rPr>
                <w:rFonts w:hint="eastAsia" w:ascii="仿宋" w:hAnsi="仿宋" w:eastAsia="仿宋" w:cs="仿宋"/>
                <w:b/>
                <w:bCs/>
                <w:i w:val="0"/>
                <w:iCs w:val="0"/>
                <w:snapToGrid w:val="0"/>
                <w:color w:val="000000"/>
                <w:kern w:val="0"/>
                <w:sz w:val="24"/>
                <w:szCs w:val="24"/>
                <w:highlight w:val="none"/>
                <w:u w:val="none"/>
                <w:lang w:val="en-US" w:eastAsia="zh-CN" w:bidi="ar"/>
              </w:rPr>
            </w:pPr>
            <w:r>
              <w:rPr>
                <w:rFonts w:hint="eastAsia" w:ascii="仿宋" w:hAnsi="仿宋" w:eastAsia="仿宋" w:cs="仿宋"/>
                <w:b/>
                <w:bCs/>
                <w:i w:val="0"/>
                <w:iCs w:val="0"/>
                <w:snapToGrid w:val="0"/>
                <w:color w:val="000000"/>
                <w:kern w:val="0"/>
                <w:sz w:val="24"/>
                <w:szCs w:val="24"/>
                <w:highlight w:val="none"/>
                <w:u w:val="none"/>
                <w:lang w:val="en-US" w:eastAsia="zh-CN" w:bidi="ar"/>
              </w:rPr>
              <w:t>供应商响应情况（请填写实际服务内容）</w:t>
            </w:r>
          </w:p>
          <w:p w14:paraId="683916BE">
            <w:pPr>
              <w:pStyle w:val="9"/>
              <w:ind w:firstLine="0" w:firstLineChars="0"/>
              <w:jc w:val="center"/>
              <w:rPr>
                <w:rFonts w:hint="eastAsia" w:ascii="Arial" w:hAnsi="Arial" w:eastAsia="Arial" w:cs="Arial"/>
                <w:bCs/>
                <w:snapToGrid w:val="0"/>
                <w:color w:val="000000"/>
                <w:spacing w:val="10"/>
                <w:kern w:val="0"/>
                <w:sz w:val="24"/>
                <w:szCs w:val="21"/>
                <w:lang w:val="en-US" w:eastAsia="zh-CN" w:bidi="ar-SA"/>
              </w:rPr>
            </w:pPr>
            <w:r>
              <w:rPr>
                <w:rFonts w:hint="eastAsia" w:ascii="仿宋" w:hAnsi="仿宋" w:eastAsia="仿宋" w:cs="仿宋"/>
                <w:b/>
                <w:bCs/>
                <w:i w:val="0"/>
                <w:iCs w:val="0"/>
                <w:snapToGrid w:val="0"/>
                <w:color w:val="FF0000"/>
                <w:kern w:val="0"/>
                <w:sz w:val="24"/>
                <w:szCs w:val="24"/>
                <w:highlight w:val="none"/>
                <w:u w:val="none"/>
                <w:lang w:val="en-US" w:eastAsia="zh-CN" w:bidi="ar"/>
              </w:rPr>
              <w:t>*必填项</w:t>
            </w:r>
          </w:p>
        </w:tc>
        <w:tc>
          <w:tcPr>
            <w:tcW w:w="1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9F59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center"/>
              <w:rPr>
                <w:rFonts w:hint="eastAsia" w:ascii="仿宋" w:hAnsi="仿宋" w:eastAsia="仿宋" w:cs="仿宋"/>
                <w:b/>
                <w:bCs/>
                <w:i w:val="0"/>
                <w:iCs w:val="0"/>
                <w:snapToGrid w:val="0"/>
                <w:color w:val="000000"/>
                <w:kern w:val="0"/>
                <w:sz w:val="24"/>
                <w:szCs w:val="24"/>
                <w:highlight w:val="none"/>
                <w:u w:val="none"/>
                <w:lang w:val="en-US" w:eastAsia="zh-CN" w:bidi="ar"/>
              </w:rPr>
            </w:pPr>
            <w:r>
              <w:rPr>
                <w:rFonts w:hint="eastAsia" w:ascii="仿宋" w:hAnsi="仿宋" w:eastAsia="仿宋" w:cs="仿宋"/>
                <w:b/>
                <w:bCs/>
                <w:i w:val="0"/>
                <w:iCs w:val="0"/>
                <w:snapToGrid w:val="0"/>
                <w:color w:val="000000"/>
                <w:kern w:val="0"/>
                <w:sz w:val="24"/>
                <w:szCs w:val="24"/>
                <w:highlight w:val="none"/>
                <w:u w:val="none"/>
                <w:lang w:val="en-US" w:eastAsia="zh-CN" w:bidi="ar"/>
              </w:rPr>
              <w:t>供应商满足情况</w:t>
            </w:r>
          </w:p>
          <w:p w14:paraId="0638C50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leftChars="0" w:right="0" w:rightChars="0" w:firstLine="0" w:firstLineChars="0"/>
              <w:rPr>
                <w:rFonts w:hint="eastAsia" w:ascii="仿宋" w:hAnsi="仿宋" w:eastAsia="仿宋" w:cs="仿宋"/>
                <w:i w:val="0"/>
                <w:iCs w:val="0"/>
                <w:snapToGrid w:val="0"/>
                <w:color w:val="000000"/>
                <w:sz w:val="24"/>
                <w:szCs w:val="24"/>
                <w:highlight w:val="none"/>
                <w:u w:val="none"/>
                <w:lang w:val="en-US" w:eastAsia="zh-CN" w:bidi="ar-SA"/>
              </w:rPr>
            </w:pPr>
            <w:r>
              <w:rPr>
                <w:rFonts w:hint="eastAsia" w:ascii="仿宋" w:hAnsi="仿宋" w:eastAsia="仿宋" w:cs="仿宋"/>
                <w:b/>
                <w:bCs/>
                <w:i w:val="0"/>
                <w:iCs w:val="0"/>
                <w:snapToGrid w:val="0"/>
                <w:color w:val="000000"/>
                <w:kern w:val="0"/>
                <w:sz w:val="24"/>
                <w:szCs w:val="24"/>
                <w:highlight w:val="none"/>
                <w:u w:val="none"/>
                <w:lang w:val="en-US" w:eastAsia="zh-CN" w:bidi="ar"/>
              </w:rPr>
              <w:t>(填满足/不满足)</w:t>
            </w:r>
          </w:p>
        </w:tc>
      </w:tr>
      <w:tr w14:paraId="2A11A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jc w:val="center"/>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27BDC">
            <w:pPr>
              <w:keepNext w:val="0"/>
              <w:keepLines w:val="0"/>
              <w:pageBreakBefore w:val="0"/>
              <w:widowControl/>
              <w:suppressLineNumbers w:val="0"/>
              <w:tabs>
                <w:tab w:val="left" w:pos="709"/>
              </w:tabs>
              <w:kinsoku w:val="0"/>
              <w:wordWrap/>
              <w:overflowPunct/>
              <w:topLinePunct w:val="0"/>
              <w:autoSpaceDE w:val="0"/>
              <w:autoSpaceDN w:val="0"/>
              <w:bidi w:val="0"/>
              <w:adjustRightInd w:val="0"/>
              <w:snapToGrid w:val="0"/>
              <w:spacing w:before="0" w:beforeAutospacing="0" w:after="0" w:afterAutospacing="0" w:line="400" w:lineRule="exact"/>
              <w:ind w:left="0" w:leftChars="0" w:right="0" w:rightChars="0" w:firstLine="0" w:firstLineChars="0"/>
              <w:jc w:val="left"/>
              <w:textAlignment w:val="center"/>
              <w:rPr>
                <w:rFonts w:hint="eastAsia" w:ascii="仿宋" w:hAnsi="仿宋" w:eastAsia="仿宋" w:cs="仿宋"/>
                <w:b w:val="0"/>
                <w:bCs/>
                <w:snapToGrid w:val="0"/>
                <w:color w:val="000000"/>
                <w:sz w:val="24"/>
                <w:szCs w:val="24"/>
                <w:highlight w:val="none"/>
                <w:lang w:val="en-US" w:eastAsia="zh-CN" w:bidi="ar-SA"/>
              </w:rPr>
            </w:pPr>
            <w:r>
              <w:rPr>
                <w:rFonts w:hint="eastAsia" w:ascii="仿宋" w:hAnsi="仿宋" w:eastAsia="仿宋" w:cs="仿宋"/>
                <w:b w:val="0"/>
                <w:bCs/>
                <w:sz w:val="24"/>
                <w:szCs w:val="24"/>
                <w:highlight w:val="none"/>
                <w:lang w:val="en-US" w:eastAsia="zh-CN"/>
              </w:rPr>
              <w:t>1、维保期内包含电子部分（含线圈）、制冷系统和预防性保养、预防性保养耗材、安全检查、安全升级、人工工时费、差旅费；不包含品牌外的第三方产品和后安装的产品。</w:t>
            </w:r>
          </w:p>
        </w:tc>
        <w:tc>
          <w:tcPr>
            <w:tcW w:w="2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E9BF8">
            <w:pPr>
              <w:pStyle w:val="9"/>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rPr>
                <w:rFonts w:hint="eastAsia" w:ascii="Arial" w:hAnsi="Arial" w:eastAsia="Arial" w:cs="Arial"/>
                <w:bCs/>
                <w:snapToGrid w:val="0"/>
                <w:color w:val="000000"/>
                <w:spacing w:val="10"/>
                <w:kern w:val="0"/>
                <w:sz w:val="24"/>
                <w:szCs w:val="24"/>
                <w:lang w:val="en-US" w:eastAsia="zh-CN" w:bidi="ar-SA"/>
              </w:rPr>
            </w:pPr>
          </w:p>
        </w:tc>
        <w:tc>
          <w:tcPr>
            <w:tcW w:w="1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FD25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leftChars="0" w:right="0" w:rightChars="0" w:firstLine="0" w:firstLineChars="0"/>
              <w:rPr>
                <w:rFonts w:hint="eastAsia" w:ascii="仿宋" w:hAnsi="仿宋" w:eastAsia="仿宋" w:cs="仿宋"/>
                <w:i w:val="0"/>
                <w:iCs w:val="0"/>
                <w:snapToGrid w:val="0"/>
                <w:color w:val="000000"/>
                <w:sz w:val="24"/>
                <w:szCs w:val="24"/>
                <w:highlight w:val="none"/>
                <w:u w:val="none"/>
                <w:lang w:val="en-US" w:eastAsia="zh-CN" w:bidi="ar-SA"/>
              </w:rPr>
            </w:pPr>
          </w:p>
        </w:tc>
      </w:tr>
      <w:tr w14:paraId="24A5B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jc w:val="center"/>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F08CB">
            <w:pPr>
              <w:keepNext w:val="0"/>
              <w:keepLines w:val="0"/>
              <w:pageBreakBefore w:val="0"/>
              <w:widowControl/>
              <w:numPr>
                <w:ilvl w:val="0"/>
                <w:numId w:val="0"/>
              </w:numPr>
              <w:suppressLineNumbers w:val="0"/>
              <w:tabs>
                <w:tab w:val="left" w:pos="709"/>
              </w:tabs>
              <w:kinsoku w:val="0"/>
              <w:wordWrap/>
              <w:overflowPunct/>
              <w:topLinePunct w:val="0"/>
              <w:autoSpaceDE w:val="0"/>
              <w:autoSpaceDN w:val="0"/>
              <w:bidi w:val="0"/>
              <w:adjustRightInd w:val="0"/>
              <w:snapToGrid w:val="0"/>
              <w:spacing w:before="0" w:beforeAutospacing="0" w:after="0" w:afterAutospacing="0" w:line="400" w:lineRule="exact"/>
              <w:ind w:left="0" w:leftChars="0" w:right="0" w:rightChars="0"/>
              <w:jc w:val="left"/>
              <w:textAlignment w:val="center"/>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2、可提供上门预防性保养次数≥2次。预防性维护保养的内容包含但不仅限于设备清洁、性能测试及校准、影像质量检查、机械和电气安全检查等。</w:t>
            </w:r>
          </w:p>
        </w:tc>
        <w:tc>
          <w:tcPr>
            <w:tcW w:w="2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0C4C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rPr>
                <w:rFonts w:hint="eastAsia" w:ascii="仿宋" w:hAnsi="仿宋" w:eastAsia="仿宋" w:cs="仿宋"/>
                <w:i w:val="0"/>
                <w:iCs w:val="0"/>
                <w:color w:val="000000"/>
                <w:sz w:val="24"/>
                <w:szCs w:val="24"/>
                <w:highlight w:val="none"/>
                <w:u w:val="none"/>
              </w:rPr>
            </w:pPr>
          </w:p>
        </w:tc>
        <w:tc>
          <w:tcPr>
            <w:tcW w:w="1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A9C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rPr>
                <w:rFonts w:hint="eastAsia" w:ascii="仿宋" w:hAnsi="仿宋" w:eastAsia="仿宋" w:cs="仿宋"/>
                <w:i w:val="0"/>
                <w:iCs w:val="0"/>
                <w:color w:val="000000"/>
                <w:sz w:val="24"/>
                <w:szCs w:val="24"/>
                <w:highlight w:val="none"/>
                <w:u w:val="none"/>
              </w:rPr>
            </w:pPr>
          </w:p>
        </w:tc>
      </w:tr>
      <w:tr w14:paraId="66985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18525">
            <w:pPr>
              <w:keepNext w:val="0"/>
              <w:keepLines w:val="0"/>
              <w:pageBreakBefore w:val="0"/>
              <w:widowControl/>
              <w:numPr>
                <w:ilvl w:val="0"/>
                <w:numId w:val="0"/>
              </w:numPr>
              <w:suppressLineNumbers w:val="0"/>
              <w:tabs>
                <w:tab w:val="left" w:pos="709"/>
              </w:tabs>
              <w:kinsoku w:val="0"/>
              <w:wordWrap/>
              <w:overflowPunct/>
              <w:topLinePunct w:val="0"/>
              <w:autoSpaceDE w:val="0"/>
              <w:autoSpaceDN w:val="0"/>
              <w:bidi w:val="0"/>
              <w:adjustRightInd w:val="0"/>
              <w:snapToGrid w:val="0"/>
              <w:spacing w:before="0" w:beforeAutospacing="0" w:after="0" w:afterAutospacing="0" w:line="400" w:lineRule="exact"/>
              <w:ind w:left="0" w:leftChars="0" w:right="0" w:rightChars="0"/>
              <w:jc w:val="left"/>
              <w:textAlignment w:val="center"/>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3、服务响应时间：设备发生故障时，1小时内响应，提供包括但不限于电话、网络等技术支持，若无法解决，可派遣工程师于24小时内到达现场维修，承诺3天内修复故障（更换配件不超过2天）。</w:t>
            </w:r>
          </w:p>
        </w:tc>
        <w:tc>
          <w:tcPr>
            <w:tcW w:w="2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1425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rPr>
                <w:rFonts w:hint="eastAsia" w:ascii="仿宋" w:hAnsi="仿宋" w:eastAsia="仿宋" w:cs="仿宋"/>
                <w:i w:val="0"/>
                <w:iCs w:val="0"/>
                <w:color w:val="000000"/>
                <w:sz w:val="24"/>
                <w:szCs w:val="24"/>
                <w:highlight w:val="none"/>
                <w:u w:val="none"/>
              </w:rPr>
            </w:pPr>
          </w:p>
        </w:tc>
        <w:tc>
          <w:tcPr>
            <w:tcW w:w="1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660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rPr>
                <w:rFonts w:hint="eastAsia" w:ascii="仿宋" w:hAnsi="仿宋" w:eastAsia="仿宋" w:cs="仿宋"/>
                <w:i w:val="0"/>
                <w:iCs w:val="0"/>
                <w:color w:val="000000"/>
                <w:sz w:val="24"/>
                <w:szCs w:val="24"/>
                <w:highlight w:val="none"/>
                <w:u w:val="none"/>
              </w:rPr>
            </w:pPr>
          </w:p>
        </w:tc>
      </w:tr>
      <w:tr w14:paraId="06576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9B487">
            <w:pPr>
              <w:keepNext w:val="0"/>
              <w:keepLines w:val="0"/>
              <w:pageBreakBefore w:val="0"/>
              <w:widowControl/>
              <w:numPr>
                <w:ilvl w:val="0"/>
                <w:numId w:val="0"/>
              </w:numPr>
              <w:suppressLineNumbers w:val="0"/>
              <w:tabs>
                <w:tab w:val="left" w:pos="709"/>
              </w:tabs>
              <w:kinsoku w:val="0"/>
              <w:wordWrap/>
              <w:overflowPunct/>
              <w:topLinePunct w:val="0"/>
              <w:autoSpaceDE w:val="0"/>
              <w:autoSpaceDN w:val="0"/>
              <w:bidi w:val="0"/>
              <w:adjustRightInd w:val="0"/>
              <w:snapToGrid w:val="0"/>
              <w:spacing w:before="0" w:beforeAutospacing="0" w:after="0" w:afterAutospacing="0" w:line="400" w:lineRule="exact"/>
              <w:ind w:left="0" w:leftChars="0" w:right="0" w:rightChars="0"/>
              <w:jc w:val="left"/>
              <w:textAlignment w:val="center"/>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4、开机率：维保期内保证95%开机率。按一年365日计算，每年停机不得超过18天，对于开机率低于95%的1个日历日，每超过1天则相应延长维保期3天，以此类推。</w:t>
            </w:r>
          </w:p>
        </w:tc>
        <w:tc>
          <w:tcPr>
            <w:tcW w:w="2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2A7D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rPr>
                <w:rFonts w:hint="eastAsia" w:ascii="仿宋" w:hAnsi="仿宋" w:eastAsia="仿宋" w:cs="仿宋"/>
                <w:i w:val="0"/>
                <w:iCs w:val="0"/>
                <w:color w:val="000000"/>
                <w:sz w:val="24"/>
                <w:szCs w:val="24"/>
                <w:highlight w:val="none"/>
                <w:u w:val="none"/>
              </w:rPr>
            </w:pPr>
          </w:p>
        </w:tc>
        <w:tc>
          <w:tcPr>
            <w:tcW w:w="1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599F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rPr>
                <w:rFonts w:hint="eastAsia" w:ascii="仿宋" w:hAnsi="仿宋" w:eastAsia="仿宋" w:cs="仿宋"/>
                <w:i w:val="0"/>
                <w:iCs w:val="0"/>
                <w:color w:val="000000"/>
                <w:sz w:val="24"/>
                <w:szCs w:val="24"/>
                <w:highlight w:val="none"/>
                <w:u w:val="none"/>
              </w:rPr>
            </w:pPr>
          </w:p>
        </w:tc>
      </w:tr>
      <w:tr w14:paraId="34FBC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jc w:val="center"/>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036AD">
            <w:pPr>
              <w:keepNext w:val="0"/>
              <w:keepLines w:val="0"/>
              <w:pageBreakBefore w:val="0"/>
              <w:widowControl/>
              <w:numPr>
                <w:ilvl w:val="0"/>
                <w:numId w:val="0"/>
              </w:numPr>
              <w:suppressLineNumbers w:val="0"/>
              <w:tabs>
                <w:tab w:val="left" w:pos="709"/>
              </w:tabs>
              <w:kinsoku w:val="0"/>
              <w:wordWrap/>
              <w:overflowPunct/>
              <w:topLinePunct w:val="0"/>
              <w:autoSpaceDE w:val="0"/>
              <w:autoSpaceDN w:val="0"/>
              <w:bidi w:val="0"/>
              <w:adjustRightInd w:val="0"/>
              <w:snapToGrid w:val="0"/>
              <w:spacing w:before="0" w:beforeAutospacing="0" w:after="0" w:afterAutospacing="0" w:line="400" w:lineRule="exact"/>
              <w:ind w:left="0" w:leftChars="0" w:right="0" w:rightChars="0"/>
              <w:jc w:val="left"/>
              <w:textAlignment w:val="center"/>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5、服务技术保障：市内或省内至少有2人的专职维修工程师团队常驻。维保期内不限上门人工次数。</w:t>
            </w:r>
          </w:p>
        </w:tc>
        <w:tc>
          <w:tcPr>
            <w:tcW w:w="2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9BD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rPr>
                <w:rFonts w:hint="eastAsia" w:ascii="仿宋" w:hAnsi="仿宋" w:eastAsia="仿宋" w:cs="仿宋"/>
                <w:i w:val="0"/>
                <w:iCs w:val="0"/>
                <w:color w:val="000000"/>
                <w:sz w:val="24"/>
                <w:szCs w:val="24"/>
                <w:highlight w:val="none"/>
                <w:u w:val="none"/>
              </w:rPr>
            </w:pPr>
          </w:p>
        </w:tc>
        <w:tc>
          <w:tcPr>
            <w:tcW w:w="1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4AE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rPr>
                <w:rFonts w:hint="eastAsia" w:ascii="仿宋" w:hAnsi="仿宋" w:eastAsia="仿宋" w:cs="仿宋"/>
                <w:b w:val="0"/>
                <w:bCs/>
                <w:sz w:val="24"/>
                <w:szCs w:val="24"/>
                <w:highlight w:val="none"/>
                <w:lang w:val="en-US" w:eastAsia="zh-CN"/>
              </w:rPr>
            </w:pPr>
          </w:p>
        </w:tc>
      </w:tr>
      <w:tr w14:paraId="4B9F6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jc w:val="center"/>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0817E">
            <w:pPr>
              <w:keepNext w:val="0"/>
              <w:keepLines w:val="0"/>
              <w:pageBreakBefore w:val="0"/>
              <w:widowControl/>
              <w:numPr>
                <w:ilvl w:val="0"/>
                <w:numId w:val="0"/>
              </w:numPr>
              <w:suppressLineNumbers w:val="0"/>
              <w:tabs>
                <w:tab w:val="left" w:pos="709"/>
              </w:tabs>
              <w:kinsoku w:val="0"/>
              <w:wordWrap/>
              <w:overflowPunct/>
              <w:topLinePunct w:val="0"/>
              <w:autoSpaceDE w:val="0"/>
              <w:autoSpaceDN w:val="0"/>
              <w:bidi w:val="0"/>
              <w:adjustRightInd w:val="0"/>
              <w:snapToGrid w:val="0"/>
              <w:spacing w:before="0" w:beforeAutospacing="0" w:after="0" w:afterAutospacing="0" w:line="400" w:lineRule="exact"/>
              <w:ind w:left="0" w:leftChars="0" w:right="0" w:rightChars="0"/>
              <w:jc w:val="left"/>
              <w:textAlignment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6、</w:t>
            </w:r>
            <w:r>
              <w:rPr>
                <w:rFonts w:hint="eastAsia" w:ascii="仿宋" w:hAnsi="仿宋" w:eastAsia="仿宋" w:cs="仿宋"/>
                <w:b w:val="0"/>
                <w:bCs/>
                <w:sz w:val="24"/>
                <w:szCs w:val="24"/>
                <w:lang w:eastAsia="zh-CN"/>
              </w:rPr>
              <w:t>检测支持：放射设备强制年检时，免费提前到场进行设备调整，按要求检测指标达国家对产品使用的标准，保证该设备能通过相关专业检测。</w:t>
            </w:r>
          </w:p>
        </w:tc>
        <w:tc>
          <w:tcPr>
            <w:tcW w:w="2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7A2E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rPr>
                <w:rFonts w:hint="eastAsia" w:ascii="仿宋" w:hAnsi="仿宋" w:eastAsia="仿宋" w:cs="仿宋"/>
                <w:i w:val="0"/>
                <w:iCs w:val="0"/>
                <w:color w:val="000000"/>
                <w:sz w:val="24"/>
                <w:szCs w:val="24"/>
                <w:highlight w:val="none"/>
                <w:u w:val="none"/>
              </w:rPr>
            </w:pPr>
          </w:p>
        </w:tc>
        <w:tc>
          <w:tcPr>
            <w:tcW w:w="1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3A36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rPr>
                <w:rFonts w:hint="eastAsia" w:ascii="仿宋" w:hAnsi="仿宋" w:eastAsia="仿宋" w:cs="仿宋"/>
                <w:i w:val="0"/>
                <w:iCs w:val="0"/>
                <w:color w:val="000000"/>
                <w:sz w:val="24"/>
                <w:szCs w:val="24"/>
                <w:highlight w:val="none"/>
                <w:u w:val="none"/>
              </w:rPr>
            </w:pPr>
          </w:p>
        </w:tc>
      </w:tr>
      <w:tr w14:paraId="0F685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jc w:val="center"/>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D4B2E">
            <w:pPr>
              <w:keepNext w:val="0"/>
              <w:keepLines w:val="0"/>
              <w:pageBreakBefore w:val="0"/>
              <w:widowControl/>
              <w:numPr>
                <w:ilvl w:val="0"/>
                <w:numId w:val="0"/>
              </w:numPr>
              <w:suppressLineNumbers w:val="0"/>
              <w:tabs>
                <w:tab w:val="left" w:pos="709"/>
              </w:tabs>
              <w:kinsoku w:val="0"/>
              <w:wordWrap/>
              <w:overflowPunct/>
              <w:topLinePunct w:val="0"/>
              <w:autoSpaceDE w:val="0"/>
              <w:autoSpaceDN w:val="0"/>
              <w:bidi w:val="0"/>
              <w:adjustRightInd w:val="0"/>
              <w:snapToGrid w:val="0"/>
              <w:spacing w:before="0" w:beforeAutospacing="0" w:after="0" w:afterAutospacing="0" w:line="400" w:lineRule="exact"/>
              <w:ind w:left="0" w:leftChars="0" w:right="0" w:rightChars="0"/>
              <w:jc w:val="left"/>
              <w:textAlignment w:val="center"/>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7、软件支持保障：供应商能合法获得和使用有效期内全套原厂诊断软件，并保证能够解决所有需要原厂密钥才能解决的设备故障；提供设备的系统软件升级补丁和技术支持；保证维修过程不侵犯任何知识产权。</w:t>
            </w:r>
          </w:p>
        </w:tc>
        <w:tc>
          <w:tcPr>
            <w:tcW w:w="2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F48B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rPr>
                <w:rFonts w:hint="eastAsia" w:ascii="仿宋" w:hAnsi="仿宋" w:eastAsia="仿宋" w:cs="仿宋"/>
                <w:i w:val="0"/>
                <w:iCs w:val="0"/>
                <w:color w:val="000000"/>
                <w:sz w:val="24"/>
                <w:szCs w:val="24"/>
                <w:highlight w:val="none"/>
                <w:u w:val="none"/>
              </w:rPr>
            </w:pPr>
          </w:p>
        </w:tc>
        <w:tc>
          <w:tcPr>
            <w:tcW w:w="1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500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rPr>
                <w:rFonts w:hint="eastAsia" w:ascii="仿宋" w:hAnsi="仿宋" w:eastAsia="仿宋" w:cs="仿宋"/>
                <w:i w:val="0"/>
                <w:iCs w:val="0"/>
                <w:color w:val="000000"/>
                <w:sz w:val="24"/>
                <w:szCs w:val="24"/>
                <w:highlight w:val="none"/>
                <w:u w:val="none"/>
              </w:rPr>
            </w:pPr>
          </w:p>
        </w:tc>
      </w:tr>
      <w:tr w14:paraId="722B2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jc w:val="center"/>
        </w:trPr>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7F2A7">
            <w:pPr>
              <w:keepNext w:val="0"/>
              <w:keepLines w:val="0"/>
              <w:pageBreakBefore w:val="0"/>
              <w:widowControl/>
              <w:numPr>
                <w:ilvl w:val="0"/>
                <w:numId w:val="0"/>
              </w:numPr>
              <w:suppressLineNumbers w:val="0"/>
              <w:tabs>
                <w:tab w:val="left" w:pos="709"/>
              </w:tabs>
              <w:kinsoku w:val="0"/>
              <w:wordWrap/>
              <w:overflowPunct/>
              <w:topLinePunct w:val="0"/>
              <w:autoSpaceDE w:val="0"/>
              <w:autoSpaceDN w:val="0"/>
              <w:bidi w:val="0"/>
              <w:adjustRightInd w:val="0"/>
              <w:snapToGrid w:val="0"/>
              <w:spacing w:before="0" w:beforeAutospacing="0" w:after="0" w:afterAutospacing="0" w:line="400" w:lineRule="exact"/>
              <w:ind w:left="0" w:leftChars="0" w:right="0" w:rightChars="0"/>
              <w:jc w:val="left"/>
              <w:textAlignment w:val="center"/>
              <w:rPr>
                <w:rFonts w:hint="default" w:ascii="仿宋" w:hAnsi="仿宋" w:eastAsia="仿宋" w:cs="仿宋"/>
                <w:b w:val="0"/>
                <w:bCs/>
                <w:sz w:val="24"/>
                <w:szCs w:val="24"/>
                <w:highlight w:val="none"/>
                <w:lang w:val="en-US" w:eastAsia="zh-CN"/>
              </w:rPr>
            </w:pPr>
            <w:r>
              <w:rPr>
                <w:rFonts w:hint="eastAsia" w:ascii="仿宋" w:hAnsi="仿宋" w:eastAsia="仿宋" w:cs="仿宋"/>
                <w:b w:val="0"/>
                <w:bCs/>
                <w:color w:val="FF0000"/>
                <w:sz w:val="24"/>
                <w:szCs w:val="24"/>
                <w:highlight w:val="none"/>
                <w:lang w:val="en-US" w:eastAsia="zh-CN"/>
              </w:rPr>
              <w:t>*另请列举保证液氦安全水平（50%）的费用方案及其他本项目可能涉及到的费用方案。</w:t>
            </w:r>
          </w:p>
        </w:tc>
        <w:tc>
          <w:tcPr>
            <w:tcW w:w="2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8E2F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rPr>
                <w:rFonts w:hint="eastAsia" w:ascii="仿宋" w:hAnsi="仿宋" w:eastAsia="仿宋" w:cs="仿宋"/>
                <w:i w:val="0"/>
                <w:iCs w:val="0"/>
                <w:color w:val="000000"/>
                <w:sz w:val="24"/>
                <w:szCs w:val="24"/>
                <w:highlight w:val="none"/>
                <w:u w:val="none"/>
              </w:rPr>
            </w:pPr>
          </w:p>
        </w:tc>
        <w:tc>
          <w:tcPr>
            <w:tcW w:w="1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EA8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0"/>
              <w:rPr>
                <w:rFonts w:hint="eastAsia" w:ascii="仿宋" w:hAnsi="仿宋" w:eastAsia="仿宋" w:cs="仿宋"/>
                <w:i w:val="0"/>
                <w:iCs w:val="0"/>
                <w:color w:val="000000"/>
                <w:sz w:val="24"/>
                <w:szCs w:val="24"/>
                <w:highlight w:val="none"/>
                <w:u w:val="none"/>
              </w:rPr>
            </w:pPr>
          </w:p>
        </w:tc>
      </w:tr>
    </w:tbl>
    <w:p w14:paraId="3FD1C01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rPr>
          <w:rFonts w:hint="default" w:ascii="仿宋" w:hAnsi="仿宋" w:eastAsia="仿宋" w:cs="仿宋"/>
          <w:sz w:val="24"/>
          <w:szCs w:val="24"/>
          <w:lang w:val="en-US" w:eastAsia="zh-CN"/>
        </w:rPr>
      </w:pPr>
    </w:p>
    <w:p w14:paraId="7FCA4D39">
      <w:pPr>
        <w:pStyle w:val="9"/>
        <w:rPr>
          <w:rFonts w:hint="default" w:ascii="仿宋" w:hAnsi="仿宋" w:eastAsia="仿宋" w:cs="仿宋"/>
          <w:sz w:val="28"/>
          <w:szCs w:val="28"/>
          <w:lang w:val="en-US" w:eastAsia="zh-CN"/>
        </w:rPr>
      </w:pPr>
    </w:p>
    <w:p w14:paraId="5926D49F">
      <w:pPr>
        <w:pStyle w:val="9"/>
        <w:rPr>
          <w:rFonts w:hint="default" w:ascii="仿宋" w:hAnsi="仿宋" w:eastAsia="仿宋" w:cs="仿宋"/>
          <w:sz w:val="28"/>
          <w:szCs w:val="28"/>
          <w:lang w:val="en-US" w:eastAsia="zh-CN"/>
        </w:rPr>
      </w:pPr>
    </w:p>
    <w:p w14:paraId="1768BE3C">
      <w:pPr>
        <w:pStyle w:val="9"/>
        <w:rPr>
          <w:rFonts w:hint="default" w:ascii="仿宋" w:hAnsi="仿宋" w:eastAsia="仿宋" w:cs="仿宋"/>
          <w:sz w:val="28"/>
          <w:szCs w:val="28"/>
          <w:lang w:val="en-US" w:eastAsia="zh-CN"/>
        </w:rPr>
      </w:pPr>
    </w:p>
    <w:p w14:paraId="2F23E98F">
      <w:pPr>
        <w:pStyle w:val="9"/>
        <w:rPr>
          <w:rFonts w:hint="default" w:ascii="仿宋" w:hAnsi="仿宋" w:eastAsia="仿宋" w:cs="仿宋"/>
          <w:sz w:val="28"/>
          <w:szCs w:val="28"/>
          <w:lang w:val="en-US" w:eastAsia="zh-CN"/>
        </w:rPr>
      </w:pPr>
    </w:p>
    <w:p w14:paraId="5C53F343">
      <w:pPr>
        <w:pStyle w:val="9"/>
        <w:rPr>
          <w:rFonts w:hint="default" w:ascii="仿宋" w:hAnsi="仿宋" w:eastAsia="仿宋" w:cs="仿宋"/>
          <w:sz w:val="28"/>
          <w:szCs w:val="28"/>
          <w:lang w:val="en-US" w:eastAsia="zh-CN"/>
        </w:rPr>
      </w:pPr>
    </w:p>
    <w:p w14:paraId="7097B893">
      <w:pPr>
        <w:pStyle w:val="9"/>
        <w:rPr>
          <w:rFonts w:hint="default" w:ascii="仿宋" w:hAnsi="仿宋" w:eastAsia="仿宋" w:cs="仿宋"/>
          <w:sz w:val="28"/>
          <w:szCs w:val="28"/>
          <w:lang w:val="en-US" w:eastAsia="zh-CN"/>
        </w:rPr>
      </w:pPr>
    </w:p>
    <w:p w14:paraId="1EB0568F">
      <w:pPr>
        <w:pStyle w:val="9"/>
        <w:rPr>
          <w:rFonts w:hint="default" w:ascii="仿宋" w:hAnsi="仿宋" w:eastAsia="仿宋" w:cs="仿宋"/>
          <w:sz w:val="28"/>
          <w:szCs w:val="28"/>
          <w:lang w:val="en-US" w:eastAsia="zh-CN"/>
        </w:rPr>
      </w:pPr>
    </w:p>
    <w:p w14:paraId="29454AC1">
      <w:pPr>
        <w:pStyle w:val="9"/>
        <w:rPr>
          <w:rFonts w:hint="default" w:ascii="仿宋" w:hAnsi="仿宋" w:eastAsia="仿宋" w:cs="仿宋"/>
          <w:sz w:val="28"/>
          <w:szCs w:val="28"/>
          <w:lang w:val="en-US" w:eastAsia="zh-CN"/>
        </w:rPr>
      </w:pPr>
    </w:p>
    <w:p w14:paraId="7427116D">
      <w:pPr>
        <w:pStyle w:val="9"/>
        <w:rPr>
          <w:rFonts w:hint="default" w:ascii="仿宋" w:hAnsi="仿宋" w:eastAsia="仿宋" w:cs="仿宋"/>
          <w:sz w:val="28"/>
          <w:szCs w:val="28"/>
          <w:lang w:val="en-US" w:eastAsia="zh-CN"/>
        </w:rPr>
      </w:pPr>
    </w:p>
    <w:p w14:paraId="5DBF44BD">
      <w:pPr>
        <w:pStyle w:val="9"/>
        <w:rPr>
          <w:rFonts w:hint="default" w:ascii="仿宋" w:hAnsi="仿宋" w:eastAsia="仿宋" w:cs="仿宋"/>
          <w:sz w:val="28"/>
          <w:szCs w:val="28"/>
          <w:lang w:val="en-US" w:eastAsia="zh-CN"/>
        </w:rPr>
      </w:pPr>
    </w:p>
    <w:p w14:paraId="34830C06">
      <w:pPr>
        <w:pStyle w:val="9"/>
        <w:rPr>
          <w:rFonts w:hint="default" w:ascii="仿宋" w:hAnsi="仿宋" w:eastAsia="仿宋" w:cs="仿宋"/>
          <w:sz w:val="28"/>
          <w:szCs w:val="28"/>
          <w:lang w:val="en-US" w:eastAsia="zh-CN"/>
        </w:rPr>
      </w:pPr>
    </w:p>
    <w:p w14:paraId="393667C8">
      <w:pPr>
        <w:pStyle w:val="9"/>
        <w:rPr>
          <w:rFonts w:hint="default" w:ascii="仿宋" w:hAnsi="仿宋" w:eastAsia="仿宋" w:cs="仿宋"/>
          <w:sz w:val="28"/>
          <w:szCs w:val="28"/>
          <w:lang w:val="en-US" w:eastAsia="zh-CN"/>
        </w:rPr>
      </w:pPr>
    </w:p>
    <w:p w14:paraId="72A9A6F1">
      <w:pPr>
        <w:pStyle w:val="9"/>
        <w:numPr>
          <w:ilvl w:val="0"/>
          <w:numId w:val="2"/>
        </w:numPr>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维保服务方案及服务团队人员配备方案（需加盖公章及后附相关证书复印件）</w:t>
      </w:r>
    </w:p>
    <w:p w14:paraId="1302250F">
      <w:pPr>
        <w:pStyle w:val="2"/>
        <w:numPr>
          <w:ilvl w:val="0"/>
          <w:numId w:val="3"/>
        </w:numPr>
        <w:spacing w:before="120" w:after="120"/>
        <w:ind w:leftChars="0"/>
        <w:rPr>
          <w:rFonts w:hint="eastAsia" w:ascii="仿宋" w:hAnsi="仿宋" w:eastAsia="仿宋" w:cs="仿宋"/>
          <w:b w:val="0"/>
          <w:bCs w:val="0"/>
          <w:sz w:val="28"/>
          <w:szCs w:val="28"/>
        </w:rPr>
      </w:pPr>
      <w:r>
        <w:rPr>
          <w:rFonts w:hint="eastAsia" w:ascii="仿宋" w:hAnsi="仿宋" w:eastAsia="仿宋" w:cs="仿宋"/>
          <w:b w:val="0"/>
          <w:bCs w:val="0"/>
          <w:snapToGrid w:val="0"/>
          <w:color w:val="000000"/>
          <w:spacing w:val="10"/>
          <w:kern w:val="0"/>
          <w:sz w:val="28"/>
          <w:szCs w:val="28"/>
          <w:lang w:val="en-US" w:eastAsia="zh-CN" w:bidi="ar-SA"/>
        </w:rPr>
        <w:t>维保服务方案</w:t>
      </w:r>
      <w:bookmarkStart w:id="6" w:name="_Toc1566"/>
      <w:bookmarkStart w:id="7" w:name="_Toc10990"/>
      <w:r>
        <w:rPr>
          <w:rFonts w:hint="eastAsia" w:ascii="仿宋" w:hAnsi="仿宋" w:eastAsia="仿宋" w:cs="仿宋"/>
          <w:b w:val="0"/>
          <w:bCs w:val="0"/>
          <w:sz w:val="28"/>
          <w:szCs w:val="28"/>
          <w:lang w:val="en-US" w:eastAsia="zh-CN"/>
        </w:rPr>
        <w:t>应</w:t>
      </w:r>
      <w:r>
        <w:rPr>
          <w:rFonts w:hint="eastAsia" w:ascii="仿宋" w:hAnsi="仿宋" w:eastAsia="仿宋" w:cs="仿宋"/>
          <w:b w:val="0"/>
          <w:bCs w:val="0"/>
          <w:sz w:val="28"/>
          <w:szCs w:val="28"/>
        </w:rPr>
        <w:t>体现对需求的响应，包括但不限于服务能力、应急响应、服务需求承诺书</w:t>
      </w:r>
      <w:r>
        <w:rPr>
          <w:rFonts w:hint="eastAsia" w:ascii="仿宋" w:hAnsi="仿宋" w:eastAsia="仿宋" w:cs="仿宋"/>
          <w:b w:val="0"/>
          <w:bCs w:val="0"/>
          <w:sz w:val="28"/>
          <w:szCs w:val="28"/>
          <w:lang w:val="en-US" w:eastAsia="zh-CN"/>
        </w:rPr>
        <w:t>和除响应服务内容外的其余增值服务</w:t>
      </w:r>
      <w:r>
        <w:rPr>
          <w:rFonts w:hint="eastAsia" w:ascii="仿宋" w:hAnsi="仿宋" w:eastAsia="仿宋" w:cs="仿宋"/>
          <w:b w:val="0"/>
          <w:bCs w:val="0"/>
          <w:sz w:val="28"/>
          <w:szCs w:val="28"/>
        </w:rPr>
        <w:t>等。</w:t>
      </w:r>
      <w:r>
        <w:rPr>
          <w:rFonts w:hint="eastAsia" w:ascii="仿宋" w:hAnsi="仿宋" w:eastAsia="仿宋" w:cs="仿宋"/>
          <w:b w:val="0"/>
          <w:bCs w:val="0"/>
          <w:sz w:val="28"/>
          <w:szCs w:val="28"/>
          <w:lang w:val="en-US" w:eastAsia="zh-CN"/>
        </w:rPr>
        <w:t>须</w:t>
      </w:r>
      <w:r>
        <w:rPr>
          <w:rFonts w:hint="eastAsia" w:ascii="仿宋" w:hAnsi="仿宋" w:eastAsia="仿宋" w:cs="仿宋"/>
          <w:b w:val="0"/>
          <w:bCs w:val="0"/>
          <w:sz w:val="28"/>
          <w:szCs w:val="28"/>
        </w:rPr>
        <w:t>加盖公章。</w:t>
      </w:r>
    </w:p>
    <w:p w14:paraId="4C18B70A">
      <w:pPr>
        <w:rPr>
          <w:rFonts w:hint="eastAsia" w:ascii="仿宋" w:hAnsi="仿宋" w:eastAsia="仿宋" w:cs="仿宋"/>
          <w:b w:val="0"/>
          <w:bCs w:val="0"/>
          <w:sz w:val="28"/>
          <w:szCs w:val="28"/>
        </w:rPr>
      </w:pPr>
    </w:p>
    <w:p w14:paraId="5A049AC8">
      <w:pPr>
        <w:rPr>
          <w:rFonts w:hint="eastAsia" w:ascii="仿宋" w:hAnsi="仿宋" w:eastAsia="仿宋" w:cs="仿宋"/>
          <w:b w:val="0"/>
          <w:bCs w:val="0"/>
          <w:sz w:val="28"/>
          <w:szCs w:val="28"/>
        </w:rPr>
      </w:pPr>
    </w:p>
    <w:p w14:paraId="137575FF">
      <w:pPr>
        <w:numPr>
          <w:ilvl w:val="0"/>
          <w:numId w:val="3"/>
        </w:numPr>
        <w:rPr>
          <w:rFonts w:hint="default" w:ascii="仿宋" w:hAnsi="仿宋" w:eastAsia="仿宋" w:cs="仿宋"/>
          <w:sz w:val="28"/>
          <w:szCs w:val="28"/>
          <w:lang w:val="en-US" w:eastAsia="zh-CN"/>
        </w:rPr>
      </w:pPr>
      <w:r>
        <w:rPr>
          <w:rFonts w:hint="eastAsia" w:ascii="仿宋" w:hAnsi="仿宋" w:eastAsia="仿宋" w:cs="仿宋"/>
          <w:b w:val="0"/>
          <w:bCs w:val="0"/>
          <w:snapToGrid w:val="0"/>
          <w:color w:val="000000"/>
          <w:kern w:val="44"/>
          <w:sz w:val="28"/>
          <w:szCs w:val="28"/>
          <w:lang w:val="en-US" w:eastAsia="zh-CN" w:bidi="ar-SA"/>
        </w:rPr>
        <w:t>服务团队人员配备方案</w:t>
      </w:r>
      <w:bookmarkEnd w:id="6"/>
      <w:bookmarkEnd w:id="7"/>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1986"/>
        <w:gridCol w:w="1333"/>
        <w:gridCol w:w="1377"/>
        <w:gridCol w:w="1432"/>
        <w:gridCol w:w="1447"/>
      </w:tblGrid>
      <w:tr w14:paraId="79127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pct"/>
            <w:vAlign w:val="center"/>
          </w:tcPr>
          <w:p w14:paraId="5CEF5CE2">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r>
              <w:rPr>
                <w:rFonts w:hint="eastAsia" w:ascii="仿宋" w:hAnsi="仿宋" w:eastAsia="仿宋" w:cs="仿宋"/>
                <w:sz w:val="24"/>
                <w:szCs w:val="24"/>
              </w:rPr>
              <w:t>序号</w:t>
            </w:r>
          </w:p>
        </w:tc>
        <w:tc>
          <w:tcPr>
            <w:tcW w:w="1165" w:type="pct"/>
            <w:vAlign w:val="center"/>
          </w:tcPr>
          <w:p w14:paraId="65CB2ECE">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r>
              <w:rPr>
                <w:rFonts w:hint="eastAsia" w:ascii="仿宋" w:hAnsi="仿宋" w:eastAsia="仿宋" w:cs="仿宋"/>
                <w:sz w:val="24"/>
                <w:szCs w:val="24"/>
              </w:rPr>
              <w:t>姓名</w:t>
            </w:r>
          </w:p>
        </w:tc>
        <w:tc>
          <w:tcPr>
            <w:tcW w:w="782" w:type="pct"/>
            <w:vAlign w:val="center"/>
          </w:tcPr>
          <w:p w14:paraId="3ECF7379">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r>
              <w:rPr>
                <w:rFonts w:hint="eastAsia" w:ascii="仿宋" w:hAnsi="仿宋" w:eastAsia="仿宋" w:cs="仿宋"/>
                <w:sz w:val="24"/>
                <w:szCs w:val="24"/>
              </w:rPr>
              <w:t>性别</w:t>
            </w:r>
          </w:p>
        </w:tc>
        <w:tc>
          <w:tcPr>
            <w:tcW w:w="808" w:type="pct"/>
            <w:vAlign w:val="center"/>
          </w:tcPr>
          <w:p w14:paraId="378DAC3E">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r>
              <w:rPr>
                <w:rFonts w:hint="eastAsia" w:ascii="仿宋" w:hAnsi="仿宋" w:eastAsia="仿宋" w:cs="仿宋"/>
                <w:sz w:val="24"/>
                <w:szCs w:val="24"/>
              </w:rPr>
              <w:t>年龄</w:t>
            </w:r>
          </w:p>
        </w:tc>
        <w:tc>
          <w:tcPr>
            <w:tcW w:w="840" w:type="pct"/>
            <w:vAlign w:val="center"/>
          </w:tcPr>
          <w:p w14:paraId="5115A4B5">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r>
              <w:rPr>
                <w:rFonts w:hint="eastAsia" w:ascii="仿宋" w:hAnsi="仿宋" w:eastAsia="仿宋" w:cs="仿宋"/>
                <w:sz w:val="24"/>
                <w:szCs w:val="24"/>
              </w:rPr>
              <w:t>本项目</w:t>
            </w:r>
          </w:p>
          <w:p w14:paraId="465C99F5">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r>
              <w:rPr>
                <w:rFonts w:hint="eastAsia" w:ascii="仿宋" w:hAnsi="仿宋" w:eastAsia="仿宋" w:cs="仿宋"/>
                <w:sz w:val="24"/>
                <w:szCs w:val="24"/>
              </w:rPr>
              <w:t>岗位职责</w:t>
            </w:r>
          </w:p>
        </w:tc>
        <w:tc>
          <w:tcPr>
            <w:tcW w:w="848" w:type="pct"/>
            <w:vAlign w:val="center"/>
          </w:tcPr>
          <w:p w14:paraId="698B1C8D">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r>
              <w:rPr>
                <w:rFonts w:hint="eastAsia" w:ascii="仿宋" w:hAnsi="仿宋" w:eastAsia="仿宋" w:cs="仿宋"/>
                <w:sz w:val="24"/>
                <w:szCs w:val="24"/>
              </w:rPr>
              <w:t>资质证书</w:t>
            </w:r>
          </w:p>
        </w:tc>
      </w:tr>
      <w:tr w14:paraId="2C44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pct"/>
            <w:vAlign w:val="center"/>
          </w:tcPr>
          <w:p w14:paraId="5386DFAD">
            <w:pPr>
              <w:keepNext w:val="0"/>
              <w:keepLines w:val="0"/>
              <w:widowControl w:val="0"/>
              <w:numPr>
                <w:ilvl w:val="0"/>
                <w:numId w:val="4"/>
              </w:numPr>
              <w:suppressLineNumbers w:val="0"/>
              <w:spacing w:before="0" w:beforeAutospacing="0" w:after="0" w:afterAutospacing="0"/>
              <w:ind w:right="0"/>
              <w:jc w:val="center"/>
              <w:rPr>
                <w:rFonts w:hint="default" w:ascii="仿宋" w:hAnsi="仿宋" w:eastAsia="仿宋" w:cs="仿宋"/>
                <w:sz w:val="24"/>
                <w:szCs w:val="24"/>
              </w:rPr>
            </w:pPr>
          </w:p>
        </w:tc>
        <w:tc>
          <w:tcPr>
            <w:tcW w:w="1165" w:type="pct"/>
            <w:vAlign w:val="center"/>
          </w:tcPr>
          <w:p w14:paraId="783FCA48">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c>
          <w:tcPr>
            <w:tcW w:w="782" w:type="pct"/>
            <w:vAlign w:val="center"/>
          </w:tcPr>
          <w:p w14:paraId="42403593">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c>
          <w:tcPr>
            <w:tcW w:w="808" w:type="pct"/>
            <w:vAlign w:val="center"/>
          </w:tcPr>
          <w:p w14:paraId="34542756">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c>
          <w:tcPr>
            <w:tcW w:w="840" w:type="pct"/>
            <w:vAlign w:val="center"/>
          </w:tcPr>
          <w:p w14:paraId="1B75ED67">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c>
          <w:tcPr>
            <w:tcW w:w="848" w:type="pct"/>
            <w:vAlign w:val="center"/>
          </w:tcPr>
          <w:p w14:paraId="1621561F">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r>
      <w:tr w14:paraId="574AE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pct"/>
            <w:vAlign w:val="center"/>
          </w:tcPr>
          <w:p w14:paraId="57B2F60A">
            <w:pPr>
              <w:keepNext w:val="0"/>
              <w:keepLines w:val="0"/>
              <w:widowControl w:val="0"/>
              <w:numPr>
                <w:ilvl w:val="0"/>
                <w:numId w:val="4"/>
              </w:numPr>
              <w:suppressLineNumbers w:val="0"/>
              <w:spacing w:before="0" w:beforeAutospacing="0" w:after="0" w:afterAutospacing="0"/>
              <w:ind w:right="0"/>
              <w:jc w:val="center"/>
              <w:rPr>
                <w:rFonts w:hint="default" w:ascii="仿宋" w:hAnsi="仿宋" w:eastAsia="仿宋" w:cs="仿宋"/>
                <w:sz w:val="24"/>
                <w:szCs w:val="24"/>
              </w:rPr>
            </w:pPr>
          </w:p>
        </w:tc>
        <w:tc>
          <w:tcPr>
            <w:tcW w:w="1165" w:type="pct"/>
            <w:vAlign w:val="center"/>
          </w:tcPr>
          <w:p w14:paraId="0795CACF">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c>
          <w:tcPr>
            <w:tcW w:w="782" w:type="pct"/>
            <w:vAlign w:val="center"/>
          </w:tcPr>
          <w:p w14:paraId="18920D44">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c>
          <w:tcPr>
            <w:tcW w:w="808" w:type="pct"/>
            <w:vAlign w:val="center"/>
          </w:tcPr>
          <w:p w14:paraId="3613A7AB">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c>
          <w:tcPr>
            <w:tcW w:w="840" w:type="pct"/>
            <w:vAlign w:val="center"/>
          </w:tcPr>
          <w:p w14:paraId="2B142D47">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c>
          <w:tcPr>
            <w:tcW w:w="848" w:type="pct"/>
            <w:vAlign w:val="center"/>
          </w:tcPr>
          <w:p w14:paraId="4019D4AF">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r>
      <w:tr w14:paraId="39575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pct"/>
            <w:vAlign w:val="center"/>
          </w:tcPr>
          <w:p w14:paraId="7022D77D">
            <w:pPr>
              <w:keepNext w:val="0"/>
              <w:keepLines w:val="0"/>
              <w:widowControl w:val="0"/>
              <w:numPr>
                <w:ilvl w:val="0"/>
                <w:numId w:val="4"/>
              </w:numPr>
              <w:suppressLineNumbers w:val="0"/>
              <w:spacing w:before="0" w:beforeAutospacing="0" w:after="0" w:afterAutospacing="0"/>
              <w:ind w:right="0"/>
              <w:jc w:val="center"/>
              <w:rPr>
                <w:rFonts w:hint="default" w:ascii="仿宋" w:hAnsi="仿宋" w:eastAsia="仿宋" w:cs="仿宋"/>
                <w:sz w:val="24"/>
                <w:szCs w:val="24"/>
              </w:rPr>
            </w:pPr>
          </w:p>
        </w:tc>
        <w:tc>
          <w:tcPr>
            <w:tcW w:w="1165" w:type="pct"/>
            <w:vAlign w:val="center"/>
          </w:tcPr>
          <w:p w14:paraId="03B1D75E">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c>
          <w:tcPr>
            <w:tcW w:w="782" w:type="pct"/>
            <w:vAlign w:val="center"/>
          </w:tcPr>
          <w:p w14:paraId="589FD57D">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c>
          <w:tcPr>
            <w:tcW w:w="808" w:type="pct"/>
            <w:vAlign w:val="center"/>
          </w:tcPr>
          <w:p w14:paraId="06CDF9ED">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c>
          <w:tcPr>
            <w:tcW w:w="840" w:type="pct"/>
            <w:vAlign w:val="center"/>
          </w:tcPr>
          <w:p w14:paraId="26F9A096">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c>
          <w:tcPr>
            <w:tcW w:w="848" w:type="pct"/>
            <w:vAlign w:val="center"/>
          </w:tcPr>
          <w:p w14:paraId="519269C4">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r>
      <w:tr w14:paraId="1451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pct"/>
            <w:vAlign w:val="center"/>
          </w:tcPr>
          <w:p w14:paraId="65F2BCAB">
            <w:pPr>
              <w:keepNext w:val="0"/>
              <w:keepLines w:val="0"/>
              <w:widowControl w:val="0"/>
              <w:numPr>
                <w:ilvl w:val="0"/>
                <w:numId w:val="4"/>
              </w:numPr>
              <w:suppressLineNumbers w:val="0"/>
              <w:spacing w:before="0" w:beforeAutospacing="0" w:after="0" w:afterAutospacing="0"/>
              <w:ind w:right="0"/>
              <w:jc w:val="center"/>
              <w:rPr>
                <w:rFonts w:hint="default" w:ascii="仿宋" w:hAnsi="仿宋" w:eastAsia="仿宋" w:cs="仿宋"/>
                <w:sz w:val="24"/>
                <w:szCs w:val="24"/>
              </w:rPr>
            </w:pPr>
          </w:p>
        </w:tc>
        <w:tc>
          <w:tcPr>
            <w:tcW w:w="1165" w:type="pct"/>
            <w:vAlign w:val="center"/>
          </w:tcPr>
          <w:p w14:paraId="2C3CDC11">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c>
          <w:tcPr>
            <w:tcW w:w="782" w:type="pct"/>
            <w:vAlign w:val="center"/>
          </w:tcPr>
          <w:p w14:paraId="35D339E4">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c>
          <w:tcPr>
            <w:tcW w:w="808" w:type="pct"/>
            <w:vAlign w:val="center"/>
          </w:tcPr>
          <w:p w14:paraId="03609EC6">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c>
          <w:tcPr>
            <w:tcW w:w="840" w:type="pct"/>
            <w:vAlign w:val="center"/>
          </w:tcPr>
          <w:p w14:paraId="2CB7B539">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c>
          <w:tcPr>
            <w:tcW w:w="848" w:type="pct"/>
            <w:vAlign w:val="center"/>
          </w:tcPr>
          <w:p w14:paraId="1EB01464">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r>
      <w:tr w14:paraId="74B7F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pct"/>
            <w:vAlign w:val="center"/>
          </w:tcPr>
          <w:p w14:paraId="1C1398E7">
            <w:pPr>
              <w:keepNext w:val="0"/>
              <w:keepLines w:val="0"/>
              <w:widowControl w:val="0"/>
              <w:numPr>
                <w:ilvl w:val="0"/>
                <w:numId w:val="4"/>
              </w:numPr>
              <w:suppressLineNumbers w:val="0"/>
              <w:spacing w:before="0" w:beforeAutospacing="0" w:after="0" w:afterAutospacing="0"/>
              <w:ind w:right="0"/>
              <w:jc w:val="center"/>
              <w:rPr>
                <w:rFonts w:hint="default" w:ascii="仿宋" w:hAnsi="仿宋" w:eastAsia="仿宋" w:cs="仿宋"/>
                <w:sz w:val="24"/>
                <w:szCs w:val="24"/>
              </w:rPr>
            </w:pPr>
          </w:p>
        </w:tc>
        <w:tc>
          <w:tcPr>
            <w:tcW w:w="1165" w:type="pct"/>
            <w:vAlign w:val="center"/>
          </w:tcPr>
          <w:p w14:paraId="36DDA27F">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c>
          <w:tcPr>
            <w:tcW w:w="782" w:type="pct"/>
            <w:vAlign w:val="center"/>
          </w:tcPr>
          <w:p w14:paraId="6FAFAE09">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c>
          <w:tcPr>
            <w:tcW w:w="808" w:type="pct"/>
            <w:vAlign w:val="center"/>
          </w:tcPr>
          <w:p w14:paraId="41B48F8C">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c>
          <w:tcPr>
            <w:tcW w:w="840" w:type="pct"/>
            <w:vAlign w:val="center"/>
          </w:tcPr>
          <w:p w14:paraId="46F3C680">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c>
          <w:tcPr>
            <w:tcW w:w="848" w:type="pct"/>
            <w:vAlign w:val="center"/>
          </w:tcPr>
          <w:p w14:paraId="1112F1C6">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r>
      <w:tr w14:paraId="75BF7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pct"/>
            <w:vAlign w:val="center"/>
          </w:tcPr>
          <w:p w14:paraId="5085E6EE">
            <w:pPr>
              <w:keepNext w:val="0"/>
              <w:keepLines w:val="0"/>
              <w:widowControl w:val="0"/>
              <w:suppressLineNumbers w:val="0"/>
              <w:spacing w:before="0" w:beforeAutospacing="0" w:after="0" w:afterAutospacing="0"/>
              <w:ind w:left="0" w:right="0"/>
              <w:jc w:val="both"/>
              <w:rPr>
                <w:rFonts w:hint="default" w:ascii="仿宋" w:hAnsi="仿宋" w:eastAsia="仿宋" w:cs="仿宋"/>
                <w:sz w:val="24"/>
                <w:szCs w:val="24"/>
              </w:rPr>
            </w:pPr>
            <w:r>
              <w:rPr>
                <w:rFonts w:hint="eastAsia" w:ascii="仿宋" w:hAnsi="仿宋" w:eastAsia="仿宋" w:cs="仿宋"/>
                <w:sz w:val="15"/>
                <w:szCs w:val="15"/>
              </w:rPr>
              <w:t>···</w:t>
            </w:r>
          </w:p>
        </w:tc>
        <w:tc>
          <w:tcPr>
            <w:tcW w:w="1165" w:type="pct"/>
            <w:vAlign w:val="center"/>
          </w:tcPr>
          <w:p w14:paraId="3BF91B4B">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c>
          <w:tcPr>
            <w:tcW w:w="782" w:type="pct"/>
            <w:vAlign w:val="center"/>
          </w:tcPr>
          <w:p w14:paraId="5E98D620">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c>
          <w:tcPr>
            <w:tcW w:w="808" w:type="pct"/>
            <w:vAlign w:val="center"/>
          </w:tcPr>
          <w:p w14:paraId="285B6736">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c>
          <w:tcPr>
            <w:tcW w:w="840" w:type="pct"/>
            <w:vAlign w:val="center"/>
          </w:tcPr>
          <w:p w14:paraId="5593576F">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c>
          <w:tcPr>
            <w:tcW w:w="848" w:type="pct"/>
            <w:vAlign w:val="center"/>
          </w:tcPr>
          <w:p w14:paraId="108E2ED8">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r>
    </w:tbl>
    <w:p w14:paraId="0EC8A916">
      <w:pPr>
        <w:pStyle w:val="9"/>
        <w:rPr>
          <w:rFonts w:hint="default" w:ascii="仿宋" w:hAnsi="仿宋" w:eastAsia="仿宋" w:cs="仿宋"/>
          <w:sz w:val="28"/>
          <w:szCs w:val="28"/>
          <w:lang w:val="en-US" w:eastAsia="zh-CN"/>
        </w:rPr>
      </w:pPr>
    </w:p>
    <w:p w14:paraId="3E580FE8">
      <w:pPr>
        <w:pStyle w:val="9"/>
        <w:rPr>
          <w:rFonts w:hint="default" w:ascii="仿宋" w:hAnsi="仿宋" w:eastAsia="仿宋" w:cs="仿宋"/>
          <w:sz w:val="28"/>
          <w:szCs w:val="28"/>
          <w:lang w:val="en-US" w:eastAsia="zh-CN"/>
        </w:rPr>
      </w:pPr>
    </w:p>
    <w:p w14:paraId="51A8B118">
      <w:pPr>
        <w:pStyle w:val="9"/>
        <w:rPr>
          <w:rFonts w:hint="default" w:ascii="仿宋" w:hAnsi="仿宋" w:eastAsia="仿宋" w:cs="仿宋"/>
          <w:sz w:val="28"/>
          <w:szCs w:val="28"/>
          <w:lang w:val="en-US" w:eastAsia="zh-CN"/>
        </w:rPr>
      </w:pPr>
    </w:p>
    <w:p w14:paraId="33CBE6FF">
      <w:pPr>
        <w:pStyle w:val="9"/>
        <w:rPr>
          <w:rFonts w:hint="default" w:ascii="仿宋" w:hAnsi="仿宋" w:eastAsia="仿宋" w:cs="仿宋"/>
          <w:sz w:val="28"/>
          <w:szCs w:val="28"/>
          <w:lang w:val="en-US" w:eastAsia="zh-CN"/>
        </w:rPr>
      </w:pPr>
    </w:p>
    <w:p w14:paraId="0EEDCBEB">
      <w:pPr>
        <w:pStyle w:val="9"/>
        <w:rPr>
          <w:rFonts w:hint="default" w:ascii="仿宋" w:hAnsi="仿宋" w:eastAsia="仿宋" w:cs="仿宋"/>
          <w:sz w:val="28"/>
          <w:szCs w:val="28"/>
          <w:lang w:val="en-US" w:eastAsia="zh-CN"/>
        </w:rPr>
      </w:pPr>
    </w:p>
    <w:p w14:paraId="784B574B">
      <w:pPr>
        <w:pStyle w:val="9"/>
        <w:rPr>
          <w:rFonts w:hint="default" w:ascii="仿宋" w:hAnsi="仿宋" w:eastAsia="仿宋" w:cs="仿宋"/>
          <w:sz w:val="28"/>
          <w:szCs w:val="28"/>
          <w:lang w:val="en-US" w:eastAsia="zh-CN"/>
        </w:rPr>
      </w:pPr>
    </w:p>
    <w:p w14:paraId="3561FAEE">
      <w:pPr>
        <w:pStyle w:val="9"/>
        <w:rPr>
          <w:rFonts w:hint="default" w:ascii="仿宋" w:hAnsi="仿宋" w:eastAsia="仿宋" w:cs="仿宋"/>
          <w:sz w:val="28"/>
          <w:szCs w:val="28"/>
          <w:lang w:val="en-US" w:eastAsia="zh-CN"/>
        </w:rPr>
      </w:pPr>
    </w:p>
    <w:p w14:paraId="42CC6270">
      <w:pPr>
        <w:pStyle w:val="9"/>
        <w:rPr>
          <w:rFonts w:hint="default" w:ascii="仿宋" w:hAnsi="仿宋" w:eastAsia="仿宋" w:cs="仿宋"/>
          <w:sz w:val="28"/>
          <w:szCs w:val="28"/>
          <w:lang w:val="en-US" w:eastAsia="zh-CN"/>
        </w:rPr>
      </w:pPr>
    </w:p>
    <w:p w14:paraId="34FFE15B">
      <w:pPr>
        <w:pStyle w:val="9"/>
        <w:rPr>
          <w:rFonts w:hint="default" w:ascii="仿宋" w:hAnsi="仿宋" w:eastAsia="仿宋" w:cs="仿宋"/>
          <w:sz w:val="28"/>
          <w:szCs w:val="28"/>
          <w:lang w:val="en-US" w:eastAsia="zh-CN"/>
        </w:rPr>
      </w:pPr>
    </w:p>
    <w:p w14:paraId="39703D3C">
      <w:pPr>
        <w:pStyle w:val="9"/>
        <w:rPr>
          <w:rFonts w:hint="default" w:ascii="仿宋" w:hAnsi="仿宋" w:eastAsia="仿宋" w:cs="仿宋"/>
          <w:sz w:val="28"/>
          <w:szCs w:val="28"/>
          <w:lang w:val="en-US" w:eastAsia="zh-CN"/>
        </w:rPr>
      </w:pPr>
    </w:p>
    <w:p w14:paraId="21E45976">
      <w:pPr>
        <w:pStyle w:val="9"/>
        <w:rPr>
          <w:rFonts w:hint="default" w:ascii="仿宋" w:hAnsi="仿宋" w:eastAsia="仿宋" w:cs="仿宋"/>
          <w:sz w:val="28"/>
          <w:szCs w:val="28"/>
          <w:lang w:val="en-US" w:eastAsia="zh-CN"/>
        </w:rPr>
      </w:pPr>
    </w:p>
    <w:p w14:paraId="1F0BD99D">
      <w:pPr>
        <w:pStyle w:val="9"/>
        <w:rPr>
          <w:rFonts w:hint="default" w:ascii="仿宋" w:hAnsi="仿宋" w:eastAsia="仿宋" w:cs="仿宋"/>
          <w:sz w:val="28"/>
          <w:szCs w:val="28"/>
          <w:lang w:val="en-US" w:eastAsia="zh-CN"/>
        </w:rPr>
      </w:pPr>
    </w:p>
    <w:p w14:paraId="65C5F2F6">
      <w:pPr>
        <w:pStyle w:val="9"/>
        <w:rPr>
          <w:rFonts w:hint="default" w:ascii="仿宋" w:hAnsi="仿宋" w:eastAsia="仿宋" w:cs="仿宋"/>
          <w:sz w:val="28"/>
          <w:szCs w:val="28"/>
          <w:lang w:val="en-US" w:eastAsia="zh-CN"/>
        </w:rPr>
      </w:pPr>
    </w:p>
    <w:p w14:paraId="2DD4FC8C">
      <w:pPr>
        <w:pStyle w:val="9"/>
        <w:rPr>
          <w:rFonts w:hint="default" w:ascii="仿宋" w:hAnsi="仿宋" w:eastAsia="仿宋" w:cs="仿宋"/>
          <w:sz w:val="28"/>
          <w:szCs w:val="28"/>
          <w:lang w:val="en-US" w:eastAsia="zh-CN"/>
        </w:rPr>
      </w:pPr>
    </w:p>
    <w:p w14:paraId="628DABC2">
      <w:pPr>
        <w:pStyle w:val="9"/>
        <w:rPr>
          <w:rFonts w:hint="default" w:ascii="仿宋" w:hAnsi="仿宋" w:eastAsia="仿宋" w:cs="仿宋"/>
          <w:sz w:val="28"/>
          <w:szCs w:val="28"/>
          <w:lang w:val="en-US" w:eastAsia="zh-CN"/>
        </w:rPr>
      </w:pPr>
    </w:p>
    <w:p w14:paraId="7B73D49F">
      <w:pPr>
        <w:pStyle w:val="9"/>
        <w:rPr>
          <w:rFonts w:hint="default" w:ascii="仿宋" w:hAnsi="仿宋" w:eastAsia="仿宋" w:cs="仿宋"/>
          <w:sz w:val="28"/>
          <w:szCs w:val="28"/>
          <w:lang w:val="en-US" w:eastAsia="zh-CN"/>
        </w:rPr>
      </w:pPr>
    </w:p>
    <w:p w14:paraId="66FF71CC">
      <w:pPr>
        <w:tabs>
          <w:tab w:val="left" w:pos="4965"/>
        </w:tabs>
        <w:rPr>
          <w:rFonts w:hint="default" w:ascii="仿宋" w:hAnsi="仿宋" w:eastAsia="仿宋" w:cs="仿宋"/>
          <w:sz w:val="28"/>
          <w:szCs w:val="28"/>
          <w:lang w:val="en-US" w:eastAsia="zh-CN"/>
        </w:rPr>
      </w:pPr>
    </w:p>
    <w:p w14:paraId="22874485">
      <w:pPr>
        <w:tabs>
          <w:tab w:val="left" w:pos="4965"/>
        </w:tabs>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五、近三年同类项目市场业绩</w:t>
      </w:r>
    </w:p>
    <w:tbl>
      <w:tblPr>
        <w:tblStyle w:val="6"/>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1776"/>
        <w:gridCol w:w="1829"/>
        <w:gridCol w:w="1439"/>
        <w:gridCol w:w="1667"/>
        <w:gridCol w:w="1379"/>
      </w:tblGrid>
      <w:tr w14:paraId="03F52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08" w:type="dxa"/>
            <w:vAlign w:val="center"/>
          </w:tcPr>
          <w:p w14:paraId="0724FE0C">
            <w:pPr>
              <w:keepNext w:val="0"/>
              <w:keepLines w:val="0"/>
              <w:widowControl w:val="0"/>
              <w:suppressLineNumbers w:val="0"/>
              <w:spacing w:before="0" w:beforeAutospacing="0" w:after="0" w:afterAutospacing="0"/>
              <w:ind w:left="0" w:right="0"/>
              <w:jc w:val="center"/>
              <w:rPr>
                <w:rFonts w:hint="default" w:ascii="仿宋" w:hAnsi="仿宋" w:eastAsia="仿宋" w:cs="仿宋"/>
                <w:b/>
                <w:bCs/>
                <w:sz w:val="22"/>
                <w:szCs w:val="22"/>
              </w:rPr>
            </w:pPr>
            <w:r>
              <w:rPr>
                <w:rFonts w:hint="eastAsia" w:ascii="仿宋" w:hAnsi="仿宋" w:eastAsia="仿宋" w:cs="仿宋"/>
                <w:b/>
                <w:bCs/>
                <w:sz w:val="22"/>
                <w:szCs w:val="22"/>
              </w:rPr>
              <w:t>序号</w:t>
            </w:r>
          </w:p>
        </w:tc>
        <w:tc>
          <w:tcPr>
            <w:tcW w:w="1776" w:type="dxa"/>
            <w:vAlign w:val="center"/>
          </w:tcPr>
          <w:p w14:paraId="3132C10A">
            <w:pPr>
              <w:keepNext w:val="0"/>
              <w:keepLines w:val="0"/>
              <w:widowControl w:val="0"/>
              <w:suppressLineNumbers w:val="0"/>
              <w:spacing w:before="0" w:beforeAutospacing="0" w:after="0" w:afterAutospacing="0"/>
              <w:ind w:left="0" w:right="0"/>
              <w:jc w:val="center"/>
              <w:rPr>
                <w:rFonts w:hint="default" w:ascii="仿宋" w:hAnsi="仿宋" w:eastAsia="仿宋" w:cs="仿宋"/>
                <w:b/>
                <w:bCs/>
                <w:sz w:val="22"/>
                <w:szCs w:val="22"/>
              </w:rPr>
            </w:pPr>
            <w:r>
              <w:rPr>
                <w:rFonts w:hint="eastAsia" w:ascii="仿宋" w:hAnsi="仿宋" w:eastAsia="仿宋" w:cs="仿宋"/>
                <w:b/>
                <w:bCs/>
                <w:sz w:val="22"/>
                <w:szCs w:val="22"/>
              </w:rPr>
              <w:t>项目名称</w:t>
            </w:r>
          </w:p>
        </w:tc>
        <w:tc>
          <w:tcPr>
            <w:tcW w:w="1829" w:type="dxa"/>
            <w:vAlign w:val="center"/>
          </w:tcPr>
          <w:p w14:paraId="03247CB2">
            <w:pPr>
              <w:keepNext w:val="0"/>
              <w:keepLines w:val="0"/>
              <w:widowControl w:val="0"/>
              <w:suppressLineNumbers w:val="0"/>
              <w:spacing w:before="0" w:beforeAutospacing="0" w:after="0" w:afterAutospacing="0"/>
              <w:ind w:left="0" w:right="0"/>
              <w:jc w:val="center"/>
              <w:rPr>
                <w:rFonts w:hint="default" w:ascii="仿宋" w:hAnsi="仿宋" w:eastAsia="仿宋" w:cs="仿宋"/>
                <w:b/>
                <w:bCs/>
                <w:sz w:val="22"/>
                <w:szCs w:val="22"/>
              </w:rPr>
            </w:pPr>
            <w:r>
              <w:rPr>
                <w:rFonts w:hint="eastAsia" w:ascii="仿宋" w:hAnsi="仿宋" w:eastAsia="仿宋" w:cs="仿宋"/>
                <w:b/>
                <w:bCs/>
                <w:sz w:val="22"/>
                <w:szCs w:val="22"/>
              </w:rPr>
              <w:t>采购人名称</w:t>
            </w:r>
          </w:p>
        </w:tc>
        <w:tc>
          <w:tcPr>
            <w:tcW w:w="1439" w:type="dxa"/>
            <w:vAlign w:val="center"/>
          </w:tcPr>
          <w:p w14:paraId="29D066E6">
            <w:pPr>
              <w:keepNext w:val="0"/>
              <w:keepLines w:val="0"/>
              <w:widowControl w:val="0"/>
              <w:suppressLineNumbers w:val="0"/>
              <w:spacing w:before="0" w:beforeAutospacing="0" w:after="0" w:afterAutospacing="0"/>
              <w:ind w:left="0" w:right="0"/>
              <w:jc w:val="center"/>
              <w:rPr>
                <w:rFonts w:hint="default" w:ascii="仿宋" w:hAnsi="仿宋" w:eastAsia="仿宋" w:cs="仿宋"/>
                <w:b/>
                <w:bCs/>
                <w:sz w:val="22"/>
                <w:szCs w:val="22"/>
              </w:rPr>
            </w:pPr>
            <w:r>
              <w:rPr>
                <w:rFonts w:hint="eastAsia" w:ascii="仿宋" w:hAnsi="仿宋" w:eastAsia="仿宋" w:cs="仿宋"/>
                <w:b/>
                <w:bCs/>
                <w:sz w:val="22"/>
                <w:szCs w:val="22"/>
              </w:rPr>
              <w:t>项目预算</w:t>
            </w:r>
          </w:p>
        </w:tc>
        <w:tc>
          <w:tcPr>
            <w:tcW w:w="1667" w:type="dxa"/>
            <w:vAlign w:val="center"/>
          </w:tcPr>
          <w:p w14:paraId="3B083BCE">
            <w:pPr>
              <w:keepNext w:val="0"/>
              <w:keepLines w:val="0"/>
              <w:widowControl w:val="0"/>
              <w:suppressLineNumbers w:val="0"/>
              <w:spacing w:before="0" w:beforeAutospacing="0" w:after="0" w:afterAutospacing="0"/>
              <w:ind w:left="0" w:right="0"/>
              <w:jc w:val="center"/>
              <w:rPr>
                <w:rFonts w:hint="eastAsia" w:ascii="仿宋" w:hAnsi="仿宋" w:eastAsia="仿宋" w:cs="仿宋"/>
                <w:b/>
                <w:bCs/>
                <w:sz w:val="22"/>
                <w:szCs w:val="22"/>
                <w:lang w:eastAsia="zh-CN"/>
              </w:rPr>
            </w:pPr>
            <w:r>
              <w:rPr>
                <w:rFonts w:hint="eastAsia" w:ascii="仿宋" w:hAnsi="仿宋" w:eastAsia="仿宋" w:cs="仿宋"/>
                <w:b/>
                <w:bCs/>
                <w:sz w:val="22"/>
                <w:szCs w:val="22"/>
              </w:rPr>
              <w:t>中标价</w:t>
            </w:r>
            <w:r>
              <w:rPr>
                <w:rFonts w:hint="eastAsia" w:ascii="仿宋" w:hAnsi="仿宋" w:eastAsia="仿宋" w:cs="仿宋"/>
                <w:b/>
                <w:bCs/>
                <w:sz w:val="22"/>
                <w:szCs w:val="22"/>
                <w:lang w:eastAsia="zh-CN"/>
              </w:rPr>
              <w:t>（</w:t>
            </w:r>
            <w:r>
              <w:rPr>
                <w:rFonts w:hint="eastAsia" w:ascii="仿宋" w:hAnsi="仿宋" w:eastAsia="仿宋" w:cs="仿宋"/>
                <w:b/>
                <w:bCs/>
                <w:sz w:val="22"/>
                <w:szCs w:val="22"/>
                <w:lang w:val="en-US" w:eastAsia="zh-CN"/>
              </w:rPr>
              <w:t>万元</w:t>
            </w:r>
            <w:r>
              <w:rPr>
                <w:rFonts w:hint="eastAsia" w:ascii="仿宋" w:hAnsi="仿宋" w:eastAsia="仿宋" w:cs="仿宋"/>
                <w:b/>
                <w:bCs/>
                <w:sz w:val="22"/>
                <w:szCs w:val="22"/>
                <w:lang w:eastAsia="zh-CN"/>
              </w:rPr>
              <w:t>）</w:t>
            </w:r>
          </w:p>
        </w:tc>
        <w:tc>
          <w:tcPr>
            <w:tcW w:w="1379" w:type="dxa"/>
            <w:vAlign w:val="center"/>
          </w:tcPr>
          <w:p w14:paraId="45EB2BCC">
            <w:pPr>
              <w:keepNext w:val="0"/>
              <w:keepLines w:val="0"/>
              <w:widowControl w:val="0"/>
              <w:suppressLineNumbers w:val="0"/>
              <w:spacing w:before="0" w:beforeAutospacing="0" w:after="0" w:afterAutospacing="0"/>
              <w:ind w:left="0" w:right="0"/>
              <w:jc w:val="center"/>
              <w:rPr>
                <w:rFonts w:hint="default" w:ascii="仿宋" w:hAnsi="仿宋" w:eastAsia="仿宋" w:cs="仿宋"/>
                <w:b/>
                <w:bCs/>
                <w:sz w:val="22"/>
                <w:szCs w:val="22"/>
              </w:rPr>
            </w:pPr>
            <w:r>
              <w:rPr>
                <w:rFonts w:hint="eastAsia" w:ascii="仿宋" w:hAnsi="仿宋" w:eastAsia="仿宋" w:cs="仿宋"/>
                <w:b/>
                <w:bCs/>
                <w:sz w:val="22"/>
                <w:szCs w:val="22"/>
              </w:rPr>
              <w:t>服务年限</w:t>
            </w:r>
          </w:p>
        </w:tc>
      </w:tr>
      <w:tr w14:paraId="6592D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08" w:type="dxa"/>
            <w:vAlign w:val="center"/>
          </w:tcPr>
          <w:p w14:paraId="6FC06521">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776" w:type="dxa"/>
            <w:vAlign w:val="center"/>
          </w:tcPr>
          <w:p w14:paraId="42F4933B">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829" w:type="dxa"/>
            <w:vAlign w:val="center"/>
          </w:tcPr>
          <w:p w14:paraId="3BC11C2B">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439" w:type="dxa"/>
            <w:vAlign w:val="center"/>
          </w:tcPr>
          <w:p w14:paraId="7A628060">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667" w:type="dxa"/>
            <w:vAlign w:val="center"/>
          </w:tcPr>
          <w:p w14:paraId="2FE3CC27">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379" w:type="dxa"/>
            <w:vAlign w:val="center"/>
          </w:tcPr>
          <w:p w14:paraId="511BAF96">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r>
      <w:tr w14:paraId="19578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08" w:type="dxa"/>
            <w:vAlign w:val="center"/>
          </w:tcPr>
          <w:p w14:paraId="4D489F51">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776" w:type="dxa"/>
            <w:vAlign w:val="center"/>
          </w:tcPr>
          <w:p w14:paraId="7614BC84">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829" w:type="dxa"/>
            <w:vAlign w:val="center"/>
          </w:tcPr>
          <w:p w14:paraId="149108D8">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439" w:type="dxa"/>
            <w:vAlign w:val="center"/>
          </w:tcPr>
          <w:p w14:paraId="1B0D07BC">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667" w:type="dxa"/>
            <w:vAlign w:val="center"/>
          </w:tcPr>
          <w:p w14:paraId="5DEE72CA">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379" w:type="dxa"/>
            <w:vAlign w:val="center"/>
          </w:tcPr>
          <w:p w14:paraId="1FB691C4">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r>
      <w:tr w14:paraId="507B3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08" w:type="dxa"/>
            <w:vAlign w:val="center"/>
          </w:tcPr>
          <w:p w14:paraId="4DE928D4">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776" w:type="dxa"/>
            <w:vAlign w:val="center"/>
          </w:tcPr>
          <w:p w14:paraId="04D02D4D">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829" w:type="dxa"/>
            <w:vAlign w:val="center"/>
          </w:tcPr>
          <w:p w14:paraId="4166A61C">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439" w:type="dxa"/>
            <w:vAlign w:val="center"/>
          </w:tcPr>
          <w:p w14:paraId="19FF506C">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667" w:type="dxa"/>
            <w:vAlign w:val="center"/>
          </w:tcPr>
          <w:p w14:paraId="72BD0750">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379" w:type="dxa"/>
            <w:vAlign w:val="center"/>
          </w:tcPr>
          <w:p w14:paraId="58CE7E39">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r>
      <w:tr w14:paraId="66535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08" w:type="dxa"/>
            <w:vAlign w:val="center"/>
          </w:tcPr>
          <w:p w14:paraId="210B73A7">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776" w:type="dxa"/>
            <w:vAlign w:val="center"/>
          </w:tcPr>
          <w:p w14:paraId="4F607EF8">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829" w:type="dxa"/>
            <w:vAlign w:val="center"/>
          </w:tcPr>
          <w:p w14:paraId="43F3DDDD">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439" w:type="dxa"/>
            <w:vAlign w:val="center"/>
          </w:tcPr>
          <w:p w14:paraId="7D934518">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667" w:type="dxa"/>
            <w:vAlign w:val="center"/>
          </w:tcPr>
          <w:p w14:paraId="15CE9372">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379" w:type="dxa"/>
            <w:vAlign w:val="center"/>
          </w:tcPr>
          <w:p w14:paraId="30FB3B48">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r>
    </w:tbl>
    <w:p w14:paraId="71F2D854">
      <w:pPr>
        <w:tabs>
          <w:tab w:val="left" w:pos="4965"/>
        </w:tabs>
        <w:rPr>
          <w:rFonts w:hint="default" w:ascii="仿宋" w:hAnsi="仿宋" w:eastAsia="仿宋" w:cs="仿宋"/>
          <w:sz w:val="28"/>
          <w:szCs w:val="28"/>
          <w:lang w:val="en-US" w:eastAsia="zh-CN"/>
        </w:rPr>
      </w:pPr>
    </w:p>
    <w:p w14:paraId="3471A50D">
      <w:pPr>
        <w:rPr>
          <w:rFonts w:hint="eastAsia" w:ascii="仿宋" w:hAnsi="仿宋" w:eastAsia="仿宋" w:cs="仿宋"/>
          <w:b w:val="0"/>
          <w:bCs w:val="0"/>
          <w:color w:val="auto"/>
          <w:sz w:val="22"/>
          <w:szCs w:val="22"/>
        </w:rPr>
      </w:pPr>
      <w:r>
        <w:rPr>
          <w:rFonts w:hint="eastAsia" w:ascii="仿宋" w:hAnsi="仿宋" w:eastAsia="仿宋" w:cs="仿宋"/>
          <w:sz w:val="22"/>
          <w:szCs w:val="22"/>
        </w:rPr>
        <w:t>注：</w:t>
      </w:r>
      <w:r>
        <w:rPr>
          <w:rFonts w:hint="eastAsia" w:ascii="仿宋" w:hAnsi="仿宋" w:eastAsia="仿宋" w:cs="仿宋"/>
        </w:rPr>
        <w:t>后附相关业绩复印件</w:t>
      </w:r>
      <w:r>
        <w:rPr>
          <w:rFonts w:hint="eastAsia" w:ascii="仿宋" w:hAnsi="仿宋" w:eastAsia="仿宋" w:cs="仿宋"/>
          <w:b w:val="0"/>
          <w:bCs w:val="0"/>
          <w:color w:val="auto"/>
          <w:sz w:val="22"/>
          <w:szCs w:val="22"/>
        </w:rPr>
        <w:t>，需加盖公章。附件</w:t>
      </w:r>
      <w:r>
        <w:rPr>
          <w:rFonts w:hint="eastAsia" w:ascii="仿宋" w:hAnsi="仿宋" w:eastAsia="仿宋" w:cs="仿宋"/>
          <w:b w:val="0"/>
          <w:bCs w:val="0"/>
          <w:color w:val="auto"/>
          <w:sz w:val="22"/>
          <w:szCs w:val="22"/>
          <w:lang w:val="en-US" w:eastAsia="zh-CN"/>
        </w:rPr>
        <w:t>请</w:t>
      </w:r>
      <w:r>
        <w:rPr>
          <w:rFonts w:hint="eastAsia" w:ascii="仿宋" w:hAnsi="仿宋" w:eastAsia="仿宋" w:cs="仿宋"/>
          <w:b w:val="0"/>
          <w:bCs w:val="0"/>
          <w:color w:val="auto"/>
          <w:sz w:val="22"/>
          <w:szCs w:val="22"/>
        </w:rPr>
        <w:t>提供同类设备</w:t>
      </w:r>
      <w:r>
        <w:rPr>
          <w:rFonts w:hint="eastAsia" w:ascii="仿宋" w:hAnsi="仿宋" w:eastAsia="仿宋" w:cs="仿宋"/>
          <w:b w:val="0"/>
          <w:bCs w:val="0"/>
          <w:color w:val="auto"/>
          <w:sz w:val="22"/>
          <w:szCs w:val="22"/>
          <w:lang w:val="en-US" w:eastAsia="zh-CN"/>
        </w:rPr>
        <w:t>维保</w:t>
      </w:r>
      <w:r>
        <w:rPr>
          <w:rFonts w:hint="eastAsia" w:ascii="仿宋" w:hAnsi="仿宋" w:eastAsia="仿宋" w:cs="仿宋"/>
          <w:b w:val="0"/>
          <w:bCs w:val="0"/>
          <w:color w:val="auto"/>
          <w:sz w:val="22"/>
          <w:szCs w:val="22"/>
        </w:rPr>
        <w:t>项目的中标通知书或合同关键页或中标公告截图（备注：优先提供</w:t>
      </w:r>
      <w:r>
        <w:rPr>
          <w:rFonts w:hint="eastAsia" w:ascii="仿宋" w:hAnsi="仿宋" w:eastAsia="仿宋" w:cs="仿宋"/>
          <w:b w:val="0"/>
          <w:bCs w:val="0"/>
          <w:color w:val="auto"/>
          <w:sz w:val="22"/>
          <w:szCs w:val="22"/>
          <w:lang w:val="en-US" w:eastAsia="zh-CN"/>
        </w:rPr>
        <w:t>粤西地区三甲医院</w:t>
      </w:r>
      <w:r>
        <w:rPr>
          <w:rFonts w:hint="eastAsia" w:ascii="仿宋" w:hAnsi="仿宋" w:eastAsia="仿宋" w:cs="仿宋"/>
          <w:b w:val="0"/>
          <w:bCs w:val="0"/>
          <w:color w:val="auto"/>
          <w:sz w:val="22"/>
          <w:szCs w:val="22"/>
        </w:rPr>
        <w:t>内的同类项目</w:t>
      </w:r>
      <w:r>
        <w:rPr>
          <w:rFonts w:hint="eastAsia" w:ascii="仿宋" w:hAnsi="仿宋" w:eastAsia="仿宋" w:cs="仿宋"/>
          <w:b w:val="0"/>
          <w:bCs w:val="0"/>
          <w:color w:val="auto"/>
          <w:sz w:val="22"/>
          <w:szCs w:val="22"/>
          <w:lang w:val="en-US" w:eastAsia="zh-CN"/>
        </w:rPr>
        <w:t>业绩</w:t>
      </w:r>
      <w:r>
        <w:rPr>
          <w:rFonts w:hint="eastAsia" w:ascii="仿宋" w:hAnsi="仿宋" w:eastAsia="仿宋" w:cs="仿宋"/>
          <w:b w:val="0"/>
          <w:bCs w:val="0"/>
          <w:color w:val="auto"/>
          <w:sz w:val="22"/>
          <w:szCs w:val="22"/>
        </w:rPr>
        <w:t>）。</w:t>
      </w:r>
    </w:p>
    <w:p w14:paraId="6799AAC5">
      <w:pPr>
        <w:tabs>
          <w:tab w:val="left" w:pos="4965"/>
        </w:tabs>
        <w:rPr>
          <w:rFonts w:hint="default" w:ascii="仿宋" w:hAnsi="仿宋" w:eastAsia="仿宋" w:cs="仿宋"/>
          <w:sz w:val="28"/>
          <w:szCs w:val="28"/>
          <w:lang w:val="en-US" w:eastAsia="zh-CN"/>
        </w:rPr>
      </w:pPr>
    </w:p>
    <w:p w14:paraId="1D1FDCDF">
      <w:pPr>
        <w:tabs>
          <w:tab w:val="left" w:pos="4965"/>
        </w:tabs>
        <w:rPr>
          <w:rFonts w:hint="default" w:ascii="仿宋" w:hAnsi="仿宋" w:eastAsia="仿宋" w:cs="仿宋"/>
          <w:sz w:val="28"/>
          <w:szCs w:val="28"/>
          <w:lang w:val="en-US" w:eastAsia="zh-CN"/>
        </w:rPr>
      </w:pPr>
    </w:p>
    <w:p w14:paraId="34A66B7E">
      <w:pPr>
        <w:tabs>
          <w:tab w:val="left" w:pos="4965"/>
        </w:tabs>
        <w:rPr>
          <w:rFonts w:hint="default" w:ascii="仿宋" w:hAnsi="仿宋" w:eastAsia="仿宋" w:cs="仿宋"/>
          <w:sz w:val="28"/>
          <w:szCs w:val="28"/>
          <w:lang w:val="en-US" w:eastAsia="zh-CN"/>
        </w:rPr>
      </w:pPr>
    </w:p>
    <w:p w14:paraId="21BCEEE1">
      <w:pPr>
        <w:tabs>
          <w:tab w:val="left" w:pos="4965"/>
        </w:tabs>
        <w:rPr>
          <w:rFonts w:hint="default" w:ascii="仿宋" w:hAnsi="仿宋" w:eastAsia="仿宋" w:cs="仿宋"/>
          <w:sz w:val="28"/>
          <w:szCs w:val="28"/>
          <w:lang w:val="en-US" w:eastAsia="zh-CN"/>
        </w:rPr>
      </w:pPr>
    </w:p>
    <w:p w14:paraId="6D79C50B">
      <w:pPr>
        <w:tabs>
          <w:tab w:val="left" w:pos="4965"/>
        </w:tabs>
        <w:rPr>
          <w:rFonts w:hint="default" w:ascii="仿宋" w:hAnsi="仿宋" w:eastAsia="仿宋" w:cs="仿宋"/>
          <w:sz w:val="28"/>
          <w:szCs w:val="28"/>
          <w:lang w:val="en-US" w:eastAsia="zh-CN"/>
        </w:rPr>
      </w:pPr>
    </w:p>
    <w:p w14:paraId="7BE08E9C">
      <w:pPr>
        <w:tabs>
          <w:tab w:val="left" w:pos="4965"/>
        </w:tabs>
        <w:rPr>
          <w:rFonts w:hint="default" w:ascii="仿宋" w:hAnsi="仿宋" w:eastAsia="仿宋" w:cs="仿宋"/>
          <w:sz w:val="28"/>
          <w:szCs w:val="28"/>
          <w:lang w:val="en-US" w:eastAsia="zh-CN"/>
        </w:rPr>
      </w:pPr>
    </w:p>
    <w:p w14:paraId="7A69C0CC">
      <w:pPr>
        <w:tabs>
          <w:tab w:val="left" w:pos="4965"/>
        </w:tabs>
        <w:rPr>
          <w:rFonts w:hint="default" w:ascii="仿宋" w:hAnsi="仿宋" w:eastAsia="仿宋" w:cs="仿宋"/>
          <w:sz w:val="28"/>
          <w:szCs w:val="28"/>
          <w:lang w:val="en-US" w:eastAsia="zh-CN"/>
        </w:rPr>
      </w:pPr>
    </w:p>
    <w:p w14:paraId="33D6C6F9">
      <w:pPr>
        <w:tabs>
          <w:tab w:val="left" w:pos="4965"/>
        </w:tabs>
        <w:rPr>
          <w:rFonts w:hint="default" w:ascii="仿宋" w:hAnsi="仿宋" w:eastAsia="仿宋" w:cs="仿宋"/>
          <w:sz w:val="28"/>
          <w:szCs w:val="28"/>
          <w:lang w:val="en-US" w:eastAsia="zh-CN"/>
        </w:rPr>
      </w:pPr>
    </w:p>
    <w:p w14:paraId="6774B92D">
      <w:pPr>
        <w:tabs>
          <w:tab w:val="left" w:pos="4965"/>
        </w:tabs>
        <w:rPr>
          <w:rFonts w:hint="default" w:ascii="仿宋" w:hAnsi="仿宋" w:eastAsia="仿宋" w:cs="仿宋"/>
          <w:sz w:val="28"/>
          <w:szCs w:val="28"/>
          <w:lang w:val="en-US" w:eastAsia="zh-CN"/>
        </w:rPr>
      </w:pPr>
    </w:p>
    <w:p w14:paraId="2FDD0EAE">
      <w:pPr>
        <w:tabs>
          <w:tab w:val="left" w:pos="4965"/>
        </w:tabs>
        <w:rPr>
          <w:rFonts w:hint="default" w:ascii="仿宋" w:hAnsi="仿宋" w:eastAsia="仿宋" w:cs="仿宋"/>
          <w:sz w:val="28"/>
          <w:szCs w:val="28"/>
          <w:lang w:val="en-US" w:eastAsia="zh-CN"/>
        </w:rPr>
      </w:pPr>
    </w:p>
    <w:p w14:paraId="66D1FFED">
      <w:pPr>
        <w:tabs>
          <w:tab w:val="left" w:pos="4965"/>
        </w:tabs>
        <w:rPr>
          <w:rFonts w:hint="default" w:ascii="仿宋" w:hAnsi="仿宋" w:eastAsia="仿宋" w:cs="仿宋"/>
          <w:sz w:val="28"/>
          <w:szCs w:val="28"/>
          <w:lang w:val="en-US" w:eastAsia="zh-CN"/>
        </w:rPr>
      </w:pPr>
    </w:p>
    <w:p w14:paraId="5EA07762">
      <w:pPr>
        <w:tabs>
          <w:tab w:val="left" w:pos="4965"/>
        </w:tabs>
        <w:rPr>
          <w:rFonts w:hint="default" w:ascii="仿宋" w:hAnsi="仿宋" w:eastAsia="仿宋" w:cs="仿宋"/>
          <w:sz w:val="28"/>
          <w:szCs w:val="28"/>
          <w:lang w:val="en-US" w:eastAsia="zh-CN"/>
        </w:rPr>
      </w:pPr>
    </w:p>
    <w:p w14:paraId="325E2577">
      <w:pPr>
        <w:tabs>
          <w:tab w:val="left" w:pos="4965"/>
        </w:tabs>
        <w:rPr>
          <w:rFonts w:hint="default" w:ascii="仿宋" w:hAnsi="仿宋" w:eastAsia="仿宋" w:cs="仿宋"/>
          <w:sz w:val="28"/>
          <w:szCs w:val="28"/>
          <w:lang w:val="en-US" w:eastAsia="zh-CN"/>
        </w:rPr>
      </w:pPr>
    </w:p>
    <w:p w14:paraId="443A8A7B">
      <w:pPr>
        <w:tabs>
          <w:tab w:val="left" w:pos="4965"/>
        </w:tabs>
        <w:rPr>
          <w:rFonts w:hint="default" w:ascii="仿宋" w:hAnsi="仿宋" w:eastAsia="仿宋" w:cs="仿宋"/>
          <w:sz w:val="28"/>
          <w:szCs w:val="28"/>
          <w:lang w:val="en-US" w:eastAsia="zh-CN"/>
        </w:rPr>
      </w:pPr>
    </w:p>
    <w:p w14:paraId="29FBA07E">
      <w:pPr>
        <w:tabs>
          <w:tab w:val="left" w:pos="4965"/>
        </w:tabs>
        <w:rPr>
          <w:rFonts w:hint="default" w:ascii="仿宋" w:hAnsi="仿宋" w:eastAsia="仿宋" w:cs="仿宋"/>
          <w:sz w:val="28"/>
          <w:szCs w:val="28"/>
          <w:lang w:val="en-US" w:eastAsia="zh-CN"/>
        </w:rPr>
      </w:pPr>
    </w:p>
    <w:p w14:paraId="727C66E0">
      <w:pPr>
        <w:tabs>
          <w:tab w:val="left" w:pos="4965"/>
        </w:tabs>
        <w:rPr>
          <w:rFonts w:hint="default" w:ascii="仿宋" w:hAnsi="仿宋" w:eastAsia="仿宋" w:cs="仿宋"/>
          <w:sz w:val="28"/>
          <w:szCs w:val="28"/>
          <w:lang w:val="en-US" w:eastAsia="zh-CN"/>
        </w:rPr>
      </w:pPr>
    </w:p>
    <w:p w14:paraId="0CB560AC">
      <w:pPr>
        <w:tabs>
          <w:tab w:val="left" w:pos="4965"/>
        </w:tabs>
        <w:rPr>
          <w:rFonts w:hint="default" w:ascii="仿宋" w:hAnsi="仿宋" w:eastAsia="仿宋" w:cs="仿宋"/>
          <w:sz w:val="28"/>
          <w:szCs w:val="28"/>
          <w:lang w:val="en-US" w:eastAsia="zh-CN"/>
        </w:rPr>
      </w:pPr>
    </w:p>
    <w:p w14:paraId="632DB015">
      <w:pPr>
        <w:tabs>
          <w:tab w:val="left" w:pos="4965"/>
        </w:tabs>
        <w:rPr>
          <w:rFonts w:hint="default" w:ascii="仿宋" w:hAnsi="仿宋" w:eastAsia="仿宋" w:cs="仿宋"/>
          <w:sz w:val="28"/>
          <w:szCs w:val="28"/>
          <w:lang w:val="en-US" w:eastAsia="zh-CN"/>
        </w:rPr>
      </w:pPr>
    </w:p>
    <w:p w14:paraId="3C6548C3">
      <w:pPr>
        <w:tabs>
          <w:tab w:val="left" w:pos="4965"/>
        </w:tabs>
        <w:rPr>
          <w:rFonts w:hint="default" w:ascii="仿宋" w:hAnsi="仿宋" w:eastAsia="仿宋" w:cs="仿宋"/>
          <w:sz w:val="28"/>
          <w:szCs w:val="28"/>
          <w:lang w:val="en-US" w:eastAsia="zh-CN"/>
        </w:rPr>
      </w:pPr>
    </w:p>
    <w:p w14:paraId="1C6D3721">
      <w:pPr>
        <w:tabs>
          <w:tab w:val="left" w:pos="4965"/>
        </w:tabs>
        <w:rPr>
          <w:rFonts w:hint="default" w:ascii="仿宋" w:hAnsi="仿宋" w:eastAsia="仿宋" w:cs="仿宋"/>
          <w:sz w:val="28"/>
          <w:szCs w:val="28"/>
          <w:lang w:val="en-US" w:eastAsia="zh-CN"/>
        </w:rPr>
      </w:pPr>
    </w:p>
    <w:p w14:paraId="2DB3AECB">
      <w:pPr>
        <w:tabs>
          <w:tab w:val="left" w:pos="4965"/>
        </w:tabs>
        <w:rPr>
          <w:rFonts w:hint="default" w:ascii="仿宋" w:hAnsi="仿宋" w:eastAsia="仿宋" w:cs="仿宋"/>
          <w:sz w:val="28"/>
          <w:szCs w:val="28"/>
          <w:lang w:val="en-US" w:eastAsia="zh-CN"/>
        </w:rPr>
      </w:pPr>
    </w:p>
    <w:p w14:paraId="2109D452">
      <w:pPr>
        <w:tabs>
          <w:tab w:val="left" w:pos="4965"/>
        </w:tabs>
        <w:rPr>
          <w:rFonts w:hint="default" w:ascii="仿宋" w:hAnsi="仿宋" w:eastAsia="仿宋" w:cs="仿宋"/>
          <w:sz w:val="28"/>
          <w:szCs w:val="28"/>
          <w:lang w:val="en-US" w:eastAsia="zh-CN"/>
        </w:rPr>
      </w:pPr>
    </w:p>
    <w:p w14:paraId="29087F04">
      <w:pPr>
        <w:tabs>
          <w:tab w:val="left" w:pos="4965"/>
        </w:tabs>
        <w:rPr>
          <w:rFonts w:hint="default" w:ascii="仿宋" w:hAnsi="仿宋" w:eastAsia="仿宋" w:cs="仿宋"/>
          <w:sz w:val="28"/>
          <w:szCs w:val="28"/>
          <w:lang w:val="en-US" w:eastAsia="zh-CN"/>
        </w:rPr>
      </w:pPr>
    </w:p>
    <w:p w14:paraId="53451F10">
      <w:pPr>
        <w:tabs>
          <w:tab w:val="left" w:pos="4965"/>
        </w:tabs>
        <w:rPr>
          <w:rFonts w:hint="default" w:ascii="仿宋" w:hAnsi="仿宋" w:eastAsia="仿宋" w:cs="仿宋"/>
          <w:sz w:val="28"/>
          <w:szCs w:val="28"/>
          <w:lang w:val="en-US" w:eastAsia="zh-CN"/>
        </w:rPr>
      </w:pPr>
    </w:p>
    <w:p w14:paraId="0E5755D4">
      <w:pPr>
        <w:tabs>
          <w:tab w:val="left" w:pos="4965"/>
        </w:tabs>
        <w:rPr>
          <w:rFonts w:hint="default" w:ascii="仿宋" w:hAnsi="仿宋" w:eastAsia="仿宋" w:cs="仿宋"/>
          <w:sz w:val="28"/>
          <w:szCs w:val="28"/>
          <w:lang w:val="en-US" w:eastAsia="zh-CN"/>
        </w:rPr>
      </w:pPr>
    </w:p>
    <w:p w14:paraId="2620C90D">
      <w:pPr>
        <w:tabs>
          <w:tab w:val="left" w:pos="4965"/>
        </w:tabs>
        <w:rPr>
          <w:rFonts w:hint="default" w:ascii="仿宋" w:hAnsi="仿宋" w:eastAsia="仿宋" w:cs="仿宋"/>
          <w:sz w:val="28"/>
          <w:szCs w:val="28"/>
          <w:lang w:val="en-US" w:eastAsia="zh-CN"/>
        </w:rPr>
      </w:pPr>
    </w:p>
    <w:p w14:paraId="6ECD697F">
      <w:pPr>
        <w:keepNext w:val="0"/>
        <w:keepLines w:val="0"/>
        <w:widowControl w:val="0"/>
        <w:suppressLineNumbers w:val="0"/>
        <w:spacing w:before="0" w:beforeAutospacing="0" w:after="0" w:afterAutospacing="0"/>
        <w:ind w:left="0" w:right="0"/>
        <w:jc w:val="both"/>
        <w:outlineLvl w:val="0"/>
        <w:rPr>
          <w:rFonts w:hint="eastAsia" w:ascii="仿宋" w:hAnsi="仿宋" w:eastAsia="仿宋" w:cs="仿宋"/>
          <w:kern w:val="2"/>
          <w:sz w:val="28"/>
          <w:szCs w:val="28"/>
        </w:rPr>
      </w:pPr>
      <w:r>
        <w:rPr>
          <w:rFonts w:hint="eastAsia" w:ascii="仿宋" w:hAnsi="仿宋" w:eastAsia="仿宋" w:cs="仿宋"/>
          <w:sz w:val="28"/>
          <w:szCs w:val="28"/>
          <w:lang w:val="en-US" w:eastAsia="zh-CN"/>
        </w:rPr>
        <w:t>六、中小企业声明函</w:t>
      </w:r>
    </w:p>
    <w:p w14:paraId="6D6AE0C1">
      <w:pPr>
        <w:pStyle w:val="12"/>
        <w:keepNext w:val="0"/>
        <w:keepLines w:val="0"/>
        <w:widowControl/>
        <w:suppressLineNumbers w:val="0"/>
        <w:tabs>
          <w:tab w:val="left" w:pos="5516"/>
        </w:tabs>
        <w:autoSpaceDE w:val="0"/>
        <w:autoSpaceDN/>
        <w:spacing w:line="360" w:lineRule="auto"/>
        <w:jc w:val="center"/>
        <w:rPr>
          <w:rFonts w:hint="eastAsia" w:ascii="仿宋" w:hAnsi="仿宋" w:eastAsia="仿宋" w:cs="仿宋"/>
          <w:b/>
          <w:bCs/>
          <w:snapToGrid w:val="0"/>
          <w:color w:val="000000"/>
          <w:kern w:val="0"/>
          <w:sz w:val="28"/>
          <w:szCs w:val="28"/>
          <w:lang w:val="en-US" w:eastAsia="zh-CN" w:bidi="ar"/>
        </w:rPr>
      </w:pPr>
      <w:r>
        <w:rPr>
          <w:rFonts w:hint="eastAsia" w:ascii="仿宋" w:hAnsi="仿宋" w:eastAsia="仿宋" w:cs="仿宋"/>
          <w:b/>
          <w:bCs/>
          <w:snapToGrid w:val="0"/>
          <w:color w:val="000000"/>
          <w:kern w:val="0"/>
          <w:sz w:val="28"/>
          <w:szCs w:val="28"/>
          <w:lang w:val="en-US" w:eastAsia="zh-CN" w:bidi="ar"/>
        </w:rPr>
        <w:t>中小企业声明函</w:t>
      </w:r>
    </w:p>
    <w:p w14:paraId="7ECB258E">
      <w:pPr>
        <w:pStyle w:val="12"/>
        <w:keepNext w:val="0"/>
        <w:keepLines w:val="0"/>
        <w:widowControl/>
        <w:suppressLineNumbers w:val="0"/>
        <w:autoSpaceDE w:val="0"/>
        <w:autoSpaceDN/>
        <w:spacing w:line="360" w:lineRule="auto"/>
        <w:ind w:left="0" w:firstLine="480"/>
        <w:rPr>
          <w:rFonts w:hint="eastAsia" w:ascii="仿宋" w:hAnsi="仿宋" w:eastAsia="仿宋" w:cs="仿宋"/>
          <w:sz w:val="24"/>
          <w:szCs w:val="24"/>
        </w:rPr>
      </w:pPr>
      <w:r>
        <w:rPr>
          <w:rFonts w:hint="eastAsia" w:ascii="仿宋" w:hAnsi="仿宋" w:eastAsia="仿宋" w:cs="仿宋"/>
          <w:sz w:val="24"/>
          <w:szCs w:val="24"/>
        </w:rPr>
        <w:t>本公司（联合体）郑重声明，根据《政府采购促进中小企业发展管理办法》（财库﹝2020﹞46 号）的规定，本公司（联合体）参加</w:t>
      </w:r>
      <w:r>
        <w:rPr>
          <w:rFonts w:hint="eastAsia" w:ascii="仿宋" w:hAnsi="仿宋" w:eastAsia="仿宋" w:cs="仿宋"/>
          <w:sz w:val="24"/>
          <w:szCs w:val="24"/>
          <w:u w:val="single"/>
        </w:rPr>
        <w:t>（单位名称）</w:t>
      </w:r>
      <w:r>
        <w:rPr>
          <w:rFonts w:hint="eastAsia" w:ascii="仿宋" w:hAnsi="仿宋" w:eastAsia="仿宋" w:cs="仿宋"/>
          <w:sz w:val="24"/>
          <w:szCs w:val="24"/>
        </w:rPr>
        <w:t>的</w:t>
      </w:r>
      <w:r>
        <w:rPr>
          <w:rFonts w:hint="eastAsia" w:ascii="仿宋" w:hAnsi="仿宋" w:eastAsia="仿宋" w:cs="仿宋"/>
          <w:sz w:val="24"/>
          <w:szCs w:val="24"/>
          <w:u w:val="single"/>
        </w:rPr>
        <w:t>（项目名称）</w:t>
      </w:r>
      <w:r>
        <w:rPr>
          <w:rFonts w:hint="eastAsia" w:ascii="仿宋" w:hAnsi="仿宋" w:eastAsia="仿宋" w:cs="仿宋"/>
          <w:sz w:val="24"/>
          <w:szCs w:val="24"/>
        </w:rPr>
        <w:t>采购活动，服务全部由符合政策要求的中小企业承接。相关企业（含联合体中的中小企业、签订分包意向协议的中小企业）的具体情况如下：</w:t>
      </w:r>
    </w:p>
    <w:p w14:paraId="63AFBB0F">
      <w:pPr>
        <w:pStyle w:val="12"/>
        <w:keepNext w:val="0"/>
        <w:keepLines w:val="0"/>
        <w:widowControl/>
        <w:suppressLineNumbers w:val="0"/>
        <w:autoSpaceDE w:val="0"/>
        <w:autoSpaceDN/>
        <w:spacing w:line="360" w:lineRule="auto"/>
        <w:ind w:left="0" w:firstLine="480"/>
        <w:rPr>
          <w:rFonts w:hint="eastAsia"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u w:val="single"/>
        </w:rPr>
        <w:t>（标的名称）</w:t>
      </w:r>
      <w:r>
        <w:rPr>
          <w:rFonts w:hint="eastAsia" w:ascii="仿宋" w:hAnsi="仿宋" w:eastAsia="仿宋" w:cs="仿宋"/>
          <w:sz w:val="24"/>
          <w:szCs w:val="24"/>
        </w:rPr>
        <w:t>，属于</w:t>
      </w:r>
      <w:r>
        <w:rPr>
          <w:rFonts w:hint="eastAsia" w:ascii="仿宋" w:hAnsi="仿宋" w:eastAsia="仿宋" w:cs="仿宋"/>
          <w:sz w:val="24"/>
          <w:szCs w:val="24"/>
          <w:u w:val="single"/>
        </w:rPr>
        <w:t xml:space="preserve">（供应商主营业务所属行业） </w:t>
      </w:r>
      <w:r>
        <w:rPr>
          <w:rFonts w:hint="eastAsia" w:ascii="仿宋" w:hAnsi="仿宋" w:eastAsia="仿宋" w:cs="仿宋"/>
          <w:sz w:val="24"/>
          <w:szCs w:val="24"/>
        </w:rPr>
        <w:t>行业；承接企业为</w:t>
      </w:r>
      <w:r>
        <w:rPr>
          <w:rFonts w:hint="eastAsia" w:ascii="仿宋" w:hAnsi="仿宋" w:eastAsia="仿宋" w:cs="仿宋"/>
          <w:sz w:val="24"/>
          <w:szCs w:val="24"/>
          <w:u w:val="single"/>
        </w:rPr>
        <w:t>（企业名称）</w:t>
      </w:r>
      <w:r>
        <w:rPr>
          <w:rFonts w:hint="eastAsia" w:ascii="仿宋" w:hAnsi="仿宋" w:eastAsia="仿宋" w:cs="仿宋"/>
          <w:sz w:val="24"/>
          <w:szCs w:val="24"/>
        </w:rPr>
        <w:t>，从业人员__________________人，营业收入为__________________万元，资产总额为__________________万元1，属于</w:t>
      </w:r>
      <w:r>
        <w:rPr>
          <w:rFonts w:hint="eastAsia" w:ascii="仿宋" w:hAnsi="仿宋" w:eastAsia="仿宋" w:cs="仿宋"/>
          <w:sz w:val="24"/>
          <w:szCs w:val="24"/>
          <w:u w:val="single"/>
        </w:rPr>
        <w:t>（中型企业、小型企业、微型企业）</w:t>
      </w:r>
      <w:r>
        <w:rPr>
          <w:rFonts w:hint="eastAsia" w:ascii="仿宋" w:hAnsi="仿宋" w:eastAsia="仿宋" w:cs="仿宋"/>
          <w:sz w:val="24"/>
          <w:szCs w:val="24"/>
        </w:rPr>
        <w:t>；</w:t>
      </w:r>
    </w:p>
    <w:p w14:paraId="45B5A3BA">
      <w:pPr>
        <w:pStyle w:val="12"/>
        <w:keepNext w:val="0"/>
        <w:keepLines w:val="0"/>
        <w:widowControl/>
        <w:suppressLineNumbers w:val="0"/>
        <w:autoSpaceDE w:val="0"/>
        <w:autoSpaceDN/>
        <w:spacing w:line="360" w:lineRule="auto"/>
        <w:ind w:left="0" w:firstLine="480"/>
        <w:rPr>
          <w:rFonts w:hint="eastAsia" w:ascii="仿宋" w:hAnsi="仿宋" w:eastAsia="仿宋" w:cs="仿宋"/>
          <w:sz w:val="24"/>
          <w:szCs w:val="24"/>
        </w:rPr>
      </w:pPr>
      <w:r>
        <w:rPr>
          <w:rFonts w:hint="eastAsia" w:ascii="仿宋" w:hAnsi="仿宋" w:eastAsia="仿宋" w:cs="仿宋"/>
          <w:sz w:val="24"/>
          <w:szCs w:val="24"/>
        </w:rPr>
        <w:t xml:space="preserve"> 2.</w:t>
      </w:r>
      <w:r>
        <w:rPr>
          <w:rFonts w:hint="eastAsia" w:ascii="仿宋" w:hAnsi="仿宋" w:eastAsia="仿宋" w:cs="仿宋"/>
          <w:sz w:val="24"/>
          <w:szCs w:val="24"/>
          <w:u w:val="single"/>
        </w:rPr>
        <w:t>（标的名称）</w:t>
      </w:r>
      <w:r>
        <w:rPr>
          <w:rFonts w:hint="eastAsia" w:ascii="仿宋" w:hAnsi="仿宋" w:eastAsia="仿宋" w:cs="仿宋"/>
          <w:sz w:val="24"/>
          <w:szCs w:val="24"/>
        </w:rPr>
        <w:t>，属于</w:t>
      </w:r>
      <w:r>
        <w:rPr>
          <w:rFonts w:hint="eastAsia" w:ascii="仿宋" w:hAnsi="仿宋" w:eastAsia="仿宋" w:cs="仿宋"/>
          <w:sz w:val="24"/>
          <w:szCs w:val="24"/>
          <w:u w:val="single"/>
        </w:rPr>
        <w:t xml:space="preserve">（供应商主营业务所属行业） </w:t>
      </w:r>
      <w:r>
        <w:rPr>
          <w:rFonts w:hint="eastAsia" w:ascii="仿宋" w:hAnsi="仿宋" w:eastAsia="仿宋" w:cs="仿宋"/>
          <w:sz w:val="24"/>
          <w:szCs w:val="24"/>
        </w:rPr>
        <w:t>行业；承接企业为</w:t>
      </w:r>
      <w:r>
        <w:rPr>
          <w:rFonts w:hint="eastAsia" w:ascii="仿宋" w:hAnsi="仿宋" w:eastAsia="仿宋" w:cs="仿宋"/>
          <w:sz w:val="24"/>
          <w:szCs w:val="24"/>
          <w:u w:val="single"/>
        </w:rPr>
        <w:t>（企业名称）</w:t>
      </w:r>
      <w:r>
        <w:rPr>
          <w:rFonts w:hint="eastAsia" w:ascii="仿宋" w:hAnsi="仿宋" w:eastAsia="仿宋" w:cs="仿宋"/>
          <w:sz w:val="24"/>
          <w:szCs w:val="24"/>
        </w:rPr>
        <w:t>，从业人员__________________人，营业收入为__________________万元，资产总额为__________________万元1，属于</w:t>
      </w:r>
      <w:r>
        <w:rPr>
          <w:rFonts w:hint="eastAsia" w:ascii="仿宋" w:hAnsi="仿宋" w:eastAsia="仿宋" w:cs="仿宋"/>
          <w:sz w:val="24"/>
          <w:szCs w:val="24"/>
          <w:u w:val="single"/>
        </w:rPr>
        <w:t>（中型企业、小型企业、微型企业）</w:t>
      </w:r>
      <w:r>
        <w:rPr>
          <w:rFonts w:hint="eastAsia" w:ascii="仿宋" w:hAnsi="仿宋" w:eastAsia="仿宋" w:cs="仿宋"/>
          <w:sz w:val="24"/>
          <w:szCs w:val="24"/>
        </w:rPr>
        <w:t>；</w:t>
      </w:r>
    </w:p>
    <w:p w14:paraId="13AF09A0">
      <w:pPr>
        <w:pStyle w:val="12"/>
        <w:keepNext w:val="0"/>
        <w:keepLines w:val="0"/>
        <w:widowControl/>
        <w:suppressLineNumbers w:val="0"/>
        <w:autoSpaceDE w:val="0"/>
        <w:autoSpaceDN/>
        <w:spacing w:line="360" w:lineRule="auto"/>
        <w:ind w:left="0" w:firstLine="480"/>
        <w:rPr>
          <w:rFonts w:hint="eastAsia" w:ascii="仿宋" w:hAnsi="仿宋" w:eastAsia="仿宋" w:cs="仿宋"/>
          <w:sz w:val="24"/>
          <w:szCs w:val="24"/>
        </w:rPr>
      </w:pPr>
      <w:r>
        <w:rPr>
          <w:rFonts w:hint="eastAsia" w:ascii="仿宋" w:hAnsi="仿宋" w:eastAsia="仿宋" w:cs="仿宋"/>
          <w:sz w:val="24"/>
          <w:szCs w:val="24"/>
        </w:rPr>
        <w:t>……</w:t>
      </w:r>
    </w:p>
    <w:p w14:paraId="52D602B0">
      <w:pPr>
        <w:pStyle w:val="12"/>
        <w:keepNext w:val="0"/>
        <w:keepLines w:val="0"/>
        <w:widowControl/>
        <w:suppressLineNumbers w:val="0"/>
        <w:autoSpaceDE w:val="0"/>
        <w:autoSpaceDN/>
        <w:spacing w:line="360" w:lineRule="auto"/>
        <w:ind w:left="0" w:firstLine="480"/>
        <w:rPr>
          <w:rFonts w:hint="eastAsia" w:ascii="仿宋" w:hAnsi="仿宋" w:eastAsia="仿宋" w:cs="仿宋"/>
          <w:sz w:val="24"/>
          <w:szCs w:val="24"/>
        </w:rPr>
      </w:pPr>
      <w:r>
        <w:rPr>
          <w:rFonts w:hint="eastAsia" w:ascii="仿宋" w:hAnsi="仿宋" w:eastAsia="仿宋" w:cs="仿宋"/>
          <w:sz w:val="24"/>
          <w:szCs w:val="24"/>
        </w:rPr>
        <w:t>以上企业，不属于大企业的分支机构，不存在控股股东为大企业的情形，也不存在与大企业的负责人为同一人的情形。</w:t>
      </w:r>
    </w:p>
    <w:p w14:paraId="51EFDE80">
      <w:pPr>
        <w:pStyle w:val="12"/>
        <w:keepNext w:val="0"/>
        <w:keepLines w:val="0"/>
        <w:widowControl/>
        <w:suppressLineNumbers w:val="0"/>
        <w:autoSpaceDE w:val="0"/>
        <w:autoSpaceDN/>
        <w:spacing w:line="360" w:lineRule="auto"/>
        <w:ind w:left="0" w:firstLine="480"/>
        <w:rPr>
          <w:rFonts w:hint="eastAsia" w:ascii="仿宋" w:hAnsi="仿宋" w:eastAsia="仿宋" w:cs="仿宋"/>
          <w:sz w:val="24"/>
          <w:szCs w:val="24"/>
        </w:rPr>
      </w:pPr>
      <w:r>
        <w:rPr>
          <w:rFonts w:hint="eastAsia" w:ascii="仿宋" w:hAnsi="仿宋" w:eastAsia="仿宋" w:cs="仿宋"/>
          <w:sz w:val="24"/>
          <w:szCs w:val="24"/>
        </w:rPr>
        <w:t>本企业对上述声明内容的真实性负责。如有虚假，将依法承担相应责任。</w:t>
      </w:r>
    </w:p>
    <w:p w14:paraId="3A9E46DD">
      <w:pPr>
        <w:pStyle w:val="12"/>
        <w:keepNext w:val="0"/>
        <w:keepLines w:val="0"/>
        <w:widowControl/>
        <w:suppressLineNumbers w:val="0"/>
        <w:autoSpaceDE w:val="0"/>
        <w:autoSpaceDN/>
        <w:spacing w:line="360" w:lineRule="auto"/>
        <w:ind w:left="0" w:firstLine="480"/>
        <w:rPr>
          <w:rFonts w:hint="eastAsia" w:ascii="仿宋" w:hAnsi="仿宋" w:eastAsia="仿宋" w:cs="仿宋"/>
          <w:sz w:val="24"/>
          <w:szCs w:val="24"/>
        </w:rPr>
      </w:pPr>
    </w:p>
    <w:p w14:paraId="3E040A55">
      <w:pPr>
        <w:pStyle w:val="12"/>
        <w:keepNext w:val="0"/>
        <w:keepLines w:val="0"/>
        <w:widowControl/>
        <w:suppressLineNumbers w:val="0"/>
        <w:autoSpaceDE w:val="0"/>
        <w:autoSpaceDN/>
        <w:spacing w:line="360" w:lineRule="auto"/>
        <w:jc w:val="right"/>
        <w:rPr>
          <w:rFonts w:hint="eastAsia" w:ascii="仿宋" w:hAnsi="仿宋" w:eastAsia="仿宋" w:cs="仿宋"/>
          <w:sz w:val="24"/>
          <w:szCs w:val="24"/>
        </w:rPr>
      </w:pPr>
      <w:r>
        <w:rPr>
          <w:rFonts w:hint="eastAsia" w:ascii="仿宋" w:hAnsi="仿宋" w:eastAsia="仿宋" w:cs="仿宋"/>
          <w:sz w:val="24"/>
          <w:szCs w:val="24"/>
        </w:rPr>
        <w:t xml:space="preserve"> 企业名称（盖章）：__________________</w:t>
      </w:r>
    </w:p>
    <w:p w14:paraId="5563FC8F">
      <w:pPr>
        <w:pStyle w:val="12"/>
        <w:keepNext w:val="0"/>
        <w:keepLines w:val="0"/>
        <w:widowControl/>
        <w:suppressLineNumbers w:val="0"/>
        <w:autoSpaceDE w:val="0"/>
        <w:autoSpaceDN/>
        <w:spacing w:line="360" w:lineRule="auto"/>
        <w:jc w:val="right"/>
        <w:rPr>
          <w:rFonts w:hint="eastAsia" w:ascii="仿宋" w:hAnsi="仿宋" w:eastAsia="仿宋" w:cs="仿宋"/>
          <w:sz w:val="24"/>
          <w:szCs w:val="24"/>
        </w:rPr>
      </w:pPr>
      <w:r>
        <w:rPr>
          <w:rFonts w:hint="eastAsia" w:ascii="仿宋" w:hAnsi="仿宋" w:eastAsia="仿宋" w:cs="仿宋"/>
          <w:sz w:val="24"/>
          <w:szCs w:val="24"/>
        </w:rPr>
        <w:t xml:space="preserve"> 日期： 年 月 日</w:t>
      </w:r>
    </w:p>
    <w:p w14:paraId="11181473">
      <w:pPr>
        <w:pStyle w:val="12"/>
        <w:keepNext w:val="0"/>
        <w:keepLines w:val="0"/>
        <w:widowControl/>
        <w:suppressLineNumbers w:val="0"/>
        <w:autoSpaceDE w:val="0"/>
        <w:autoSpaceDN/>
        <w:spacing w:line="360" w:lineRule="auto"/>
        <w:jc w:val="right"/>
        <w:rPr>
          <w:rFonts w:hint="eastAsia" w:ascii="仿宋" w:hAnsi="仿宋" w:eastAsia="仿宋" w:cs="仿宋"/>
          <w:sz w:val="24"/>
          <w:szCs w:val="24"/>
        </w:rPr>
      </w:pPr>
    </w:p>
    <w:p w14:paraId="756ACDCC">
      <w:pPr>
        <w:pStyle w:val="12"/>
        <w:keepNext w:val="0"/>
        <w:keepLines w:val="0"/>
        <w:widowControl/>
        <w:suppressLineNumbers w:val="0"/>
        <w:autoSpaceDE w:val="0"/>
        <w:autoSpaceDN/>
        <w:spacing w:line="360" w:lineRule="auto"/>
        <w:ind w:left="0" w:firstLine="480"/>
        <w:rPr>
          <w:rFonts w:hint="eastAsia" w:ascii="仿宋" w:hAnsi="仿宋" w:eastAsia="仿宋" w:cs="仿宋"/>
          <w:sz w:val="24"/>
          <w:szCs w:val="24"/>
        </w:rPr>
      </w:pPr>
      <w:r>
        <w:rPr>
          <w:rFonts w:hint="eastAsia" w:ascii="仿宋" w:hAnsi="仿宋" w:eastAsia="仿宋" w:cs="仿宋"/>
          <w:sz w:val="24"/>
          <w:szCs w:val="24"/>
        </w:rPr>
        <w:t>1：从业人员、营业收入、资产总额填报上一年度数据，无上一年度数据的新成立企业可不填报。</w:t>
      </w:r>
    </w:p>
    <w:p w14:paraId="6164A49C">
      <w:pPr>
        <w:pStyle w:val="12"/>
        <w:keepNext w:val="0"/>
        <w:keepLines w:val="0"/>
        <w:widowControl/>
        <w:suppressLineNumbers w:val="0"/>
        <w:autoSpaceDE w:val="0"/>
        <w:autoSpaceDN/>
        <w:spacing w:line="360" w:lineRule="auto"/>
        <w:ind w:left="0" w:firstLine="480"/>
        <w:rPr>
          <w:rFonts w:hint="eastAsia" w:ascii="仿宋" w:hAnsi="仿宋" w:eastAsia="仿宋" w:cs="仿宋"/>
          <w:sz w:val="24"/>
          <w:szCs w:val="24"/>
        </w:rPr>
      </w:pPr>
      <w:r>
        <w:rPr>
          <w:rFonts w:hint="eastAsia" w:ascii="仿宋" w:hAnsi="仿宋" w:eastAsia="仿宋" w:cs="仿宋"/>
          <w:sz w:val="24"/>
          <w:szCs w:val="24"/>
        </w:rPr>
        <w:t>2：投标人应当自行核实是否属于小微企业，并认真填写声明函，若有虚假将追究其责任。</w:t>
      </w:r>
    </w:p>
    <w:p w14:paraId="21533699">
      <w:pPr>
        <w:tabs>
          <w:tab w:val="left" w:pos="4965"/>
        </w:tabs>
        <w:rPr>
          <w:rFonts w:hint="default" w:ascii="仿宋" w:hAnsi="仿宋" w:eastAsia="仿宋" w:cs="仿宋"/>
          <w:sz w:val="28"/>
          <w:szCs w:val="28"/>
          <w:lang w:val="en-US" w:eastAsia="zh-CN"/>
        </w:rPr>
      </w:pPr>
    </w:p>
    <w:p w14:paraId="2932159C">
      <w:pPr>
        <w:tabs>
          <w:tab w:val="left" w:pos="4965"/>
        </w:tabs>
        <w:rPr>
          <w:rFonts w:hint="default" w:ascii="仿宋" w:hAnsi="仿宋" w:eastAsia="仿宋" w:cs="仿宋"/>
          <w:sz w:val="28"/>
          <w:szCs w:val="28"/>
          <w:lang w:val="en-US" w:eastAsia="zh-CN"/>
        </w:rPr>
      </w:pPr>
    </w:p>
    <w:p w14:paraId="1C706E8A">
      <w:pPr>
        <w:tabs>
          <w:tab w:val="left" w:pos="4965"/>
        </w:tabs>
        <w:rPr>
          <w:rFonts w:hint="default" w:ascii="仿宋" w:hAnsi="仿宋" w:eastAsia="仿宋" w:cs="仿宋"/>
          <w:sz w:val="28"/>
          <w:szCs w:val="28"/>
          <w:lang w:val="en-US" w:eastAsia="zh-CN"/>
        </w:rPr>
      </w:pPr>
    </w:p>
    <w:p w14:paraId="45DF11F0">
      <w:pPr>
        <w:tabs>
          <w:tab w:val="left" w:pos="4965"/>
        </w:tabs>
        <w:rPr>
          <w:rFonts w:hint="default" w:ascii="仿宋" w:hAnsi="仿宋" w:eastAsia="仿宋" w:cs="仿宋"/>
          <w:sz w:val="28"/>
          <w:szCs w:val="28"/>
          <w:lang w:val="en-US" w:eastAsia="zh-CN"/>
        </w:rPr>
      </w:pPr>
    </w:p>
    <w:p w14:paraId="2983DD49">
      <w:pPr>
        <w:tabs>
          <w:tab w:val="left" w:pos="4965"/>
        </w:tabs>
        <w:rPr>
          <w:rFonts w:hint="default" w:ascii="仿宋" w:hAnsi="仿宋" w:eastAsia="仿宋" w:cs="仿宋"/>
          <w:sz w:val="28"/>
          <w:szCs w:val="28"/>
          <w:lang w:val="en-US" w:eastAsia="zh-CN"/>
        </w:rPr>
      </w:pPr>
    </w:p>
    <w:p w14:paraId="0A695139">
      <w:pPr>
        <w:keepNext w:val="0"/>
        <w:keepLines w:val="0"/>
        <w:widowControl w:val="0"/>
        <w:suppressLineNumbers w:val="0"/>
        <w:spacing w:before="0" w:beforeAutospacing="0" w:after="0" w:afterAutospacing="0"/>
        <w:ind w:left="0" w:right="0"/>
        <w:jc w:val="both"/>
        <w:outlineLvl w:val="0"/>
        <w:rPr>
          <w:rFonts w:hint="eastAsia" w:ascii="仿宋" w:hAnsi="仿宋" w:eastAsia="仿宋" w:cs="仿宋"/>
          <w:sz w:val="28"/>
          <w:szCs w:val="28"/>
          <w:lang w:val="en-US" w:eastAsia="zh-CN"/>
        </w:rPr>
      </w:pPr>
      <w:bookmarkStart w:id="8" w:name="_Toc32018"/>
      <w:r>
        <w:rPr>
          <w:rFonts w:hint="eastAsia" w:ascii="仿宋" w:hAnsi="仿宋" w:eastAsia="仿宋" w:cs="仿宋"/>
          <w:sz w:val="28"/>
          <w:szCs w:val="28"/>
          <w:lang w:val="en-US" w:eastAsia="zh-CN"/>
        </w:rPr>
        <w:t>七、调研问卷</w:t>
      </w:r>
      <w:bookmarkEnd w:id="8"/>
    </w:p>
    <w:tbl>
      <w:tblPr>
        <w:tblStyle w:val="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7"/>
        <w:gridCol w:w="7075"/>
      </w:tblGrid>
      <w:tr w14:paraId="75717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trPr>
        <w:tc>
          <w:tcPr>
            <w:tcW w:w="8522" w:type="dxa"/>
            <w:gridSpan w:val="2"/>
            <w:tcBorders>
              <w:top w:val="nil"/>
              <w:left w:val="nil"/>
              <w:bottom w:val="nil"/>
              <w:right w:val="nil"/>
            </w:tcBorders>
            <w:vAlign w:val="center"/>
          </w:tcPr>
          <w:p w14:paraId="055DAAE3">
            <w:pPr>
              <w:keepNext w:val="0"/>
              <w:keepLines w:val="0"/>
              <w:widowControl/>
              <w:suppressLineNumbers w:val="0"/>
              <w:kinsoku/>
              <w:autoSpaceDE/>
              <w:autoSpaceDN/>
              <w:spacing w:before="120" w:beforeLines="50" w:beforeAutospacing="0" w:after="120" w:afterLines="50" w:afterAutospacing="0"/>
              <w:ind w:left="0" w:right="0"/>
              <w:jc w:val="center"/>
              <w:textAlignment w:val="auto"/>
              <w:rPr>
                <w:rFonts w:hint="default" w:ascii="仿宋" w:hAnsi="仿宋" w:eastAsia="仿宋" w:cs="仿宋"/>
                <w:snapToGrid/>
                <w:sz w:val="24"/>
                <w:szCs w:val="24"/>
              </w:rPr>
            </w:pPr>
            <w:r>
              <w:rPr>
                <w:rFonts w:hint="eastAsia" w:ascii="仿宋" w:hAnsi="仿宋" w:eastAsia="仿宋" w:cs="仿宋"/>
                <w:b/>
                <w:snapToGrid/>
                <w:sz w:val="24"/>
                <w:szCs w:val="24"/>
              </w:rPr>
              <w:t>调研问卷表</w:t>
            </w:r>
          </w:p>
        </w:tc>
      </w:tr>
      <w:tr w14:paraId="7C8C7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1447" w:type="dxa"/>
            <w:vAlign w:val="center"/>
          </w:tcPr>
          <w:p w14:paraId="1DB90037">
            <w:pPr>
              <w:keepNext w:val="0"/>
              <w:keepLines w:val="0"/>
              <w:widowControl/>
              <w:suppressLineNumbers w:val="0"/>
              <w:kinsoku/>
              <w:autoSpaceDE/>
              <w:autoSpaceDN/>
              <w:spacing w:before="120" w:beforeLines="50" w:beforeAutospacing="0" w:after="120" w:afterLines="50" w:afterAutospacing="0"/>
              <w:ind w:left="0" w:right="0"/>
              <w:jc w:val="center"/>
              <w:textAlignment w:val="auto"/>
              <w:rPr>
                <w:rFonts w:hint="default" w:ascii="仿宋" w:hAnsi="仿宋" w:eastAsia="仿宋" w:cs="仿宋"/>
                <w:snapToGrid/>
                <w:sz w:val="24"/>
                <w:szCs w:val="24"/>
              </w:rPr>
            </w:pPr>
            <w:r>
              <w:rPr>
                <w:rFonts w:hint="eastAsia" w:ascii="仿宋" w:hAnsi="仿宋" w:eastAsia="仿宋" w:cs="仿宋"/>
                <w:snapToGrid/>
                <w:sz w:val="24"/>
                <w:szCs w:val="24"/>
              </w:rPr>
              <w:t>项目名称</w:t>
            </w:r>
          </w:p>
        </w:tc>
        <w:tc>
          <w:tcPr>
            <w:tcW w:w="7075" w:type="dxa"/>
            <w:vAlign w:val="center"/>
          </w:tcPr>
          <w:p w14:paraId="5D4A0AC8">
            <w:pPr>
              <w:keepNext w:val="0"/>
              <w:keepLines w:val="0"/>
              <w:widowControl/>
              <w:suppressLineNumbers w:val="0"/>
              <w:kinsoku/>
              <w:autoSpaceDE/>
              <w:autoSpaceDN/>
              <w:spacing w:before="120" w:beforeLines="50" w:beforeAutospacing="0" w:after="120" w:afterLines="50" w:afterAutospacing="0"/>
              <w:ind w:left="0" w:right="0"/>
              <w:jc w:val="center"/>
              <w:textAlignment w:val="auto"/>
              <w:rPr>
                <w:rFonts w:hint="eastAsia" w:ascii="仿宋" w:hAnsi="仿宋" w:eastAsia="仿宋" w:cs="仿宋"/>
                <w:snapToGrid/>
                <w:sz w:val="24"/>
                <w:szCs w:val="24"/>
                <w:lang w:eastAsia="zh-CN"/>
              </w:rPr>
            </w:pPr>
            <w:r>
              <w:rPr>
                <w:rStyle w:val="11"/>
                <w:rFonts w:hint="eastAsia" w:ascii="仿宋" w:hAnsi="仿宋" w:eastAsia="仿宋" w:cs="仿宋"/>
                <w:color w:val="000000"/>
                <w:sz w:val="24"/>
                <w:szCs w:val="24"/>
                <w:highlight w:val="none"/>
                <w:shd w:val="clear" w:color="auto" w:fill="FFFFFF"/>
                <w:lang w:eastAsia="zh-CN"/>
              </w:rPr>
              <w:t>湛江市第一中医医院</w:t>
            </w:r>
            <w:r>
              <w:rPr>
                <w:rFonts w:hint="eastAsia" w:ascii="仿宋" w:hAnsi="仿宋" w:eastAsia="仿宋" w:cs="仿宋"/>
                <w:sz w:val="24"/>
                <w:lang w:val="en-US" w:eastAsia="zh-CN"/>
              </w:rPr>
              <w:t>3.0T MRI维修保养服务</w:t>
            </w:r>
            <w:r>
              <w:rPr>
                <w:rFonts w:hint="eastAsia" w:ascii="仿宋" w:hAnsi="仿宋" w:eastAsia="仿宋" w:cs="仿宋"/>
                <w:snapToGrid/>
                <w:sz w:val="24"/>
                <w:szCs w:val="24"/>
                <w:lang w:eastAsia="zh-CN"/>
              </w:rPr>
              <w:t>采购项目</w:t>
            </w:r>
          </w:p>
        </w:tc>
      </w:tr>
      <w:tr w14:paraId="2B57B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1447" w:type="dxa"/>
            <w:vAlign w:val="center"/>
          </w:tcPr>
          <w:p w14:paraId="346951C8">
            <w:pPr>
              <w:keepNext w:val="0"/>
              <w:keepLines w:val="0"/>
              <w:widowControl/>
              <w:suppressLineNumbers w:val="0"/>
              <w:kinsoku/>
              <w:autoSpaceDE/>
              <w:autoSpaceDN/>
              <w:spacing w:before="120" w:beforeLines="50" w:beforeAutospacing="0" w:after="120" w:afterLines="50" w:afterAutospacing="0"/>
              <w:ind w:left="0" w:right="0"/>
              <w:jc w:val="center"/>
              <w:textAlignment w:val="auto"/>
              <w:rPr>
                <w:rFonts w:hint="default" w:ascii="仿宋" w:hAnsi="仿宋" w:eastAsia="仿宋" w:cs="仿宋"/>
                <w:snapToGrid/>
                <w:sz w:val="24"/>
                <w:szCs w:val="24"/>
              </w:rPr>
            </w:pPr>
            <w:r>
              <w:rPr>
                <w:rFonts w:hint="eastAsia" w:ascii="仿宋" w:hAnsi="仿宋" w:eastAsia="仿宋" w:cs="仿宋"/>
                <w:snapToGrid/>
                <w:sz w:val="24"/>
                <w:szCs w:val="24"/>
                <w:lang w:val="en-US" w:eastAsia="zh-CN"/>
              </w:rPr>
              <w:t>供应商</w:t>
            </w:r>
            <w:r>
              <w:rPr>
                <w:rFonts w:hint="eastAsia" w:ascii="仿宋" w:hAnsi="仿宋" w:eastAsia="仿宋" w:cs="仿宋"/>
                <w:snapToGrid/>
                <w:sz w:val="24"/>
                <w:szCs w:val="24"/>
              </w:rPr>
              <w:t>名称</w:t>
            </w:r>
          </w:p>
        </w:tc>
        <w:tc>
          <w:tcPr>
            <w:tcW w:w="7075" w:type="dxa"/>
            <w:vAlign w:val="center"/>
          </w:tcPr>
          <w:p w14:paraId="47733F7F">
            <w:pPr>
              <w:keepNext w:val="0"/>
              <w:keepLines w:val="0"/>
              <w:widowControl/>
              <w:suppressLineNumbers w:val="0"/>
              <w:kinsoku/>
              <w:autoSpaceDE/>
              <w:autoSpaceDN/>
              <w:spacing w:before="120" w:beforeLines="50" w:beforeAutospacing="0" w:after="120" w:afterLines="50" w:afterAutospacing="0"/>
              <w:ind w:left="0" w:right="0"/>
              <w:jc w:val="center"/>
              <w:textAlignment w:val="auto"/>
              <w:rPr>
                <w:rFonts w:hint="default" w:ascii="仿宋" w:hAnsi="仿宋" w:eastAsia="仿宋" w:cs="仿宋"/>
                <w:snapToGrid/>
                <w:sz w:val="24"/>
                <w:szCs w:val="24"/>
              </w:rPr>
            </w:pPr>
          </w:p>
        </w:tc>
      </w:tr>
      <w:tr w14:paraId="6B573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1447" w:type="dxa"/>
            <w:vAlign w:val="center"/>
          </w:tcPr>
          <w:p w14:paraId="5FF32A96">
            <w:pPr>
              <w:keepNext w:val="0"/>
              <w:keepLines w:val="0"/>
              <w:widowControl/>
              <w:suppressLineNumbers w:val="0"/>
              <w:kinsoku/>
              <w:autoSpaceDE/>
              <w:autoSpaceDN/>
              <w:spacing w:before="120" w:beforeLines="50" w:beforeAutospacing="0" w:after="120" w:afterLines="50" w:afterAutospacing="0"/>
              <w:ind w:left="0" w:right="0"/>
              <w:jc w:val="center"/>
              <w:textAlignment w:val="auto"/>
              <w:rPr>
                <w:rFonts w:hint="default" w:ascii="仿宋" w:hAnsi="仿宋" w:eastAsia="仿宋" w:cs="仿宋"/>
                <w:snapToGrid/>
                <w:sz w:val="24"/>
                <w:szCs w:val="24"/>
              </w:rPr>
            </w:pPr>
            <w:r>
              <w:rPr>
                <w:rFonts w:hint="eastAsia" w:ascii="仿宋" w:hAnsi="仿宋" w:eastAsia="仿宋" w:cs="仿宋"/>
                <w:snapToGrid/>
                <w:sz w:val="24"/>
                <w:szCs w:val="24"/>
              </w:rPr>
              <w:t>项目联系人</w:t>
            </w:r>
          </w:p>
        </w:tc>
        <w:tc>
          <w:tcPr>
            <w:tcW w:w="7075" w:type="dxa"/>
            <w:vAlign w:val="center"/>
          </w:tcPr>
          <w:p w14:paraId="0EB5B115">
            <w:pPr>
              <w:keepNext w:val="0"/>
              <w:keepLines w:val="0"/>
              <w:widowControl/>
              <w:suppressLineNumbers w:val="0"/>
              <w:kinsoku/>
              <w:autoSpaceDE/>
              <w:autoSpaceDN/>
              <w:spacing w:before="120" w:beforeLines="50" w:beforeAutospacing="0" w:after="120" w:afterLines="50" w:afterAutospacing="0"/>
              <w:ind w:left="0" w:right="0"/>
              <w:jc w:val="center"/>
              <w:textAlignment w:val="auto"/>
              <w:rPr>
                <w:rFonts w:hint="default" w:ascii="仿宋" w:hAnsi="仿宋" w:eastAsia="仿宋" w:cs="仿宋"/>
                <w:snapToGrid/>
                <w:sz w:val="24"/>
                <w:szCs w:val="24"/>
              </w:rPr>
            </w:pPr>
          </w:p>
        </w:tc>
      </w:tr>
      <w:tr w14:paraId="5D825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1447" w:type="dxa"/>
            <w:tcBorders>
              <w:bottom w:val="single" w:color="000000" w:sz="4" w:space="0"/>
            </w:tcBorders>
            <w:vAlign w:val="center"/>
          </w:tcPr>
          <w:p w14:paraId="0D010195">
            <w:pPr>
              <w:keepNext w:val="0"/>
              <w:keepLines w:val="0"/>
              <w:widowControl/>
              <w:suppressLineNumbers w:val="0"/>
              <w:kinsoku/>
              <w:autoSpaceDE/>
              <w:autoSpaceDN/>
              <w:spacing w:before="120" w:beforeLines="50" w:beforeAutospacing="0" w:after="120" w:afterLines="50" w:afterAutospacing="0"/>
              <w:ind w:left="0" w:right="0"/>
              <w:jc w:val="center"/>
              <w:textAlignment w:val="auto"/>
              <w:rPr>
                <w:rFonts w:hint="default" w:ascii="仿宋" w:hAnsi="仿宋" w:eastAsia="仿宋" w:cs="仿宋"/>
                <w:snapToGrid/>
                <w:sz w:val="24"/>
                <w:szCs w:val="24"/>
              </w:rPr>
            </w:pPr>
            <w:r>
              <w:rPr>
                <w:rFonts w:hint="eastAsia" w:ascii="仿宋" w:hAnsi="仿宋" w:eastAsia="仿宋" w:cs="仿宋"/>
                <w:snapToGrid/>
                <w:sz w:val="24"/>
                <w:szCs w:val="24"/>
              </w:rPr>
              <w:t>联系方式</w:t>
            </w:r>
          </w:p>
        </w:tc>
        <w:tc>
          <w:tcPr>
            <w:tcW w:w="7075" w:type="dxa"/>
            <w:tcBorders>
              <w:bottom w:val="single" w:color="000000" w:sz="4" w:space="0"/>
            </w:tcBorders>
            <w:vAlign w:val="center"/>
          </w:tcPr>
          <w:p w14:paraId="7AA66BCB">
            <w:pPr>
              <w:keepNext w:val="0"/>
              <w:keepLines w:val="0"/>
              <w:widowControl/>
              <w:suppressLineNumbers w:val="0"/>
              <w:kinsoku/>
              <w:autoSpaceDE/>
              <w:autoSpaceDN/>
              <w:spacing w:before="120" w:beforeLines="50" w:beforeAutospacing="0" w:after="120" w:afterLines="50" w:afterAutospacing="0"/>
              <w:ind w:left="0" w:right="0"/>
              <w:jc w:val="center"/>
              <w:textAlignment w:val="auto"/>
              <w:rPr>
                <w:rFonts w:hint="default" w:ascii="仿宋" w:hAnsi="仿宋" w:eastAsia="仿宋" w:cs="仿宋"/>
                <w:snapToGrid/>
                <w:sz w:val="24"/>
                <w:szCs w:val="24"/>
              </w:rPr>
            </w:pPr>
          </w:p>
        </w:tc>
      </w:tr>
      <w:tr w14:paraId="266B1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8522" w:type="dxa"/>
            <w:gridSpan w:val="2"/>
            <w:tcBorders>
              <w:top w:val="single" w:color="auto" w:sz="4" w:space="0"/>
              <w:left w:val="single" w:color="auto" w:sz="4" w:space="0"/>
              <w:bottom w:val="single" w:color="auto" w:sz="4" w:space="0"/>
              <w:right w:val="single" w:color="auto" w:sz="4" w:space="0"/>
            </w:tcBorders>
            <w:vAlign w:val="center"/>
          </w:tcPr>
          <w:p w14:paraId="6BCCAF39">
            <w:pPr>
              <w:keepNext w:val="0"/>
              <w:keepLines w:val="0"/>
              <w:widowControl/>
              <w:suppressLineNumbers w:val="0"/>
              <w:kinsoku/>
              <w:autoSpaceDE/>
              <w:autoSpaceDN/>
              <w:spacing w:before="120" w:beforeLines="50" w:beforeAutospacing="0" w:after="120" w:afterLines="50" w:afterAutospacing="0"/>
              <w:ind w:left="0" w:right="0"/>
              <w:jc w:val="center"/>
              <w:textAlignment w:val="auto"/>
              <w:rPr>
                <w:rFonts w:hint="default" w:ascii="仿宋" w:hAnsi="仿宋" w:eastAsia="仿宋" w:cs="仿宋"/>
                <w:snapToGrid/>
                <w:sz w:val="24"/>
                <w:szCs w:val="24"/>
              </w:rPr>
            </w:pPr>
            <w:r>
              <w:rPr>
                <w:rFonts w:hint="eastAsia" w:ascii="仿宋" w:hAnsi="仿宋" w:eastAsia="仿宋" w:cs="仿宋"/>
                <w:snapToGrid/>
                <w:sz w:val="24"/>
                <w:szCs w:val="24"/>
              </w:rPr>
              <w:t>调 研 内 容</w:t>
            </w:r>
          </w:p>
        </w:tc>
      </w:tr>
      <w:tr w14:paraId="67DE0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3" w:hRule="atLeast"/>
        </w:trPr>
        <w:tc>
          <w:tcPr>
            <w:tcW w:w="8522" w:type="dxa"/>
            <w:gridSpan w:val="2"/>
            <w:tcBorders>
              <w:top w:val="single" w:color="auto" w:sz="4" w:space="0"/>
              <w:bottom w:val="single" w:color="000000" w:sz="4" w:space="0"/>
            </w:tcBorders>
            <w:vAlign w:val="center"/>
          </w:tcPr>
          <w:p w14:paraId="76646598">
            <w:pPr>
              <w:keepNext w:val="0"/>
              <w:keepLines w:val="0"/>
              <w:widowControl/>
              <w:numPr>
                <w:ilvl w:val="0"/>
                <w:numId w:val="5"/>
              </w:numPr>
              <w:suppressLineNumbers w:val="0"/>
              <w:kinsoku/>
              <w:autoSpaceDE/>
              <w:autoSpaceDN/>
              <w:spacing w:before="0" w:beforeAutospacing="0" w:after="200" w:afterAutospacing="0" w:line="360" w:lineRule="auto"/>
              <w:ind w:left="0" w:right="0"/>
              <w:textAlignment w:val="auto"/>
              <w:rPr>
                <w:rFonts w:hint="default" w:ascii="仿宋" w:hAnsi="仿宋" w:eastAsia="仿宋" w:cs="仿宋"/>
                <w:snapToGrid/>
                <w:sz w:val="24"/>
                <w:szCs w:val="24"/>
              </w:rPr>
            </w:pPr>
            <w:r>
              <w:rPr>
                <w:rFonts w:hint="eastAsia" w:ascii="仿宋" w:hAnsi="仿宋" w:eastAsia="仿宋" w:cs="仿宋"/>
                <w:snapToGrid/>
                <w:sz w:val="24"/>
                <w:szCs w:val="24"/>
              </w:rPr>
              <w:t>本项目“用户需求”是否具有倾向性？如有，该如何修改加以避免？</w:t>
            </w:r>
          </w:p>
          <w:p w14:paraId="262DF345">
            <w:pPr>
              <w:pStyle w:val="13"/>
              <w:keepNext w:val="0"/>
              <w:keepLines w:val="0"/>
              <w:suppressLineNumbers w:val="0"/>
              <w:spacing w:before="0" w:beforeAutospacing="0" w:after="0" w:afterAutospacing="0"/>
              <w:ind w:left="0" w:leftChars="0" w:right="0" w:firstLine="0" w:firstLineChars="0"/>
              <w:rPr>
                <w:rFonts w:hint="default"/>
              </w:rPr>
            </w:pPr>
          </w:p>
          <w:p w14:paraId="31EE5CE1">
            <w:pPr>
              <w:keepNext w:val="0"/>
              <w:keepLines w:val="0"/>
              <w:widowControl/>
              <w:suppressLineNumbers w:val="0"/>
              <w:kinsoku/>
              <w:autoSpaceDE/>
              <w:autoSpaceDN/>
              <w:spacing w:before="0" w:beforeAutospacing="0" w:after="200" w:afterAutospacing="0" w:line="360" w:lineRule="auto"/>
              <w:ind w:left="0" w:right="0"/>
              <w:textAlignment w:val="auto"/>
              <w:rPr>
                <w:rFonts w:hint="default" w:ascii="仿宋" w:hAnsi="仿宋" w:eastAsia="仿宋" w:cs="仿宋"/>
                <w:snapToGrid/>
                <w:sz w:val="24"/>
                <w:szCs w:val="24"/>
              </w:rPr>
            </w:pPr>
            <w:r>
              <w:rPr>
                <w:rFonts w:hint="eastAsia" w:ascii="仿宋" w:hAnsi="仿宋" w:eastAsia="仿宋" w:cs="仿宋"/>
                <w:snapToGrid/>
                <w:sz w:val="24"/>
                <w:szCs w:val="24"/>
              </w:rPr>
              <w:t>2、本项目所处行业的产业发展情况</w:t>
            </w:r>
            <w:r>
              <w:rPr>
                <w:rFonts w:hint="eastAsia" w:ascii="仿宋" w:hAnsi="仿宋" w:eastAsia="仿宋" w:cs="仿宋"/>
                <w:snapToGrid/>
                <w:sz w:val="24"/>
                <w:szCs w:val="24"/>
                <w:lang w:eastAsia="zh-CN"/>
              </w:rPr>
              <w:t>、市场供给情况</w:t>
            </w:r>
            <w:r>
              <w:rPr>
                <w:rFonts w:hint="eastAsia" w:ascii="仿宋" w:hAnsi="仿宋" w:eastAsia="仿宋" w:cs="仿宋"/>
                <w:snapToGrid/>
                <w:sz w:val="24"/>
                <w:szCs w:val="24"/>
              </w:rPr>
              <w:t>（如无，填无即可）</w:t>
            </w:r>
          </w:p>
          <w:p w14:paraId="46F3AA10">
            <w:pPr>
              <w:keepNext w:val="0"/>
              <w:keepLines w:val="0"/>
              <w:widowControl/>
              <w:suppressLineNumbers w:val="0"/>
              <w:kinsoku/>
              <w:autoSpaceDE/>
              <w:autoSpaceDN/>
              <w:spacing w:before="0" w:beforeAutospacing="0" w:after="200" w:afterAutospacing="0" w:line="360" w:lineRule="auto"/>
              <w:ind w:left="0" w:right="0"/>
              <w:textAlignment w:val="auto"/>
              <w:rPr>
                <w:rFonts w:hint="default" w:ascii="仿宋" w:hAnsi="仿宋" w:eastAsia="仿宋" w:cs="仿宋"/>
                <w:snapToGrid/>
                <w:sz w:val="24"/>
                <w:szCs w:val="24"/>
              </w:rPr>
            </w:pPr>
          </w:p>
          <w:p w14:paraId="0CD00AA5">
            <w:pPr>
              <w:keepNext w:val="0"/>
              <w:keepLines w:val="0"/>
              <w:widowControl/>
              <w:suppressLineNumbers w:val="0"/>
              <w:kinsoku/>
              <w:autoSpaceDE/>
              <w:autoSpaceDN/>
              <w:spacing w:before="0" w:beforeAutospacing="0" w:after="200" w:afterAutospacing="0" w:line="360" w:lineRule="auto"/>
              <w:ind w:left="0" w:right="0"/>
              <w:textAlignment w:val="auto"/>
              <w:rPr>
                <w:rFonts w:hint="default" w:ascii="仿宋" w:hAnsi="仿宋" w:eastAsia="仿宋" w:cs="仿宋"/>
                <w:snapToGrid/>
                <w:sz w:val="24"/>
                <w:szCs w:val="24"/>
              </w:rPr>
            </w:pPr>
            <w:r>
              <w:rPr>
                <w:rFonts w:hint="eastAsia" w:ascii="仿宋" w:hAnsi="仿宋" w:eastAsia="仿宋" w:cs="仿宋"/>
                <w:snapToGrid/>
                <w:sz w:val="24"/>
                <w:szCs w:val="24"/>
                <w:lang w:val="en-US" w:eastAsia="zh-CN"/>
              </w:rPr>
              <w:t>3</w:t>
            </w:r>
            <w:r>
              <w:rPr>
                <w:rFonts w:hint="eastAsia" w:ascii="仿宋" w:hAnsi="仿宋" w:eastAsia="仿宋" w:cs="仿宋"/>
                <w:snapToGrid/>
                <w:sz w:val="24"/>
                <w:szCs w:val="24"/>
              </w:rPr>
              <w:t>、本项目预算金额或最高限价合理设定值建议（应合理填写，以便于采购人决策）</w:t>
            </w:r>
          </w:p>
          <w:p w14:paraId="243525D3">
            <w:pPr>
              <w:keepNext w:val="0"/>
              <w:keepLines w:val="0"/>
              <w:widowControl/>
              <w:suppressLineNumbers w:val="0"/>
              <w:kinsoku/>
              <w:autoSpaceDE/>
              <w:autoSpaceDN/>
              <w:spacing w:before="0" w:beforeAutospacing="0" w:after="200" w:afterAutospacing="0" w:line="360" w:lineRule="auto"/>
              <w:ind w:left="0" w:right="0"/>
              <w:textAlignment w:val="auto"/>
              <w:rPr>
                <w:rFonts w:hint="default" w:ascii="仿宋" w:hAnsi="仿宋" w:eastAsia="仿宋" w:cs="仿宋"/>
                <w:snapToGrid/>
                <w:sz w:val="24"/>
                <w:szCs w:val="24"/>
              </w:rPr>
            </w:pPr>
            <w:r>
              <w:rPr>
                <w:rFonts w:hint="eastAsia" w:ascii="仿宋" w:hAnsi="仿宋" w:eastAsia="仿宋" w:cs="仿宋"/>
                <w:snapToGrid/>
                <w:sz w:val="24"/>
                <w:szCs w:val="24"/>
              </w:rPr>
              <w:t>预算金额（最高限价）建议值为人民币：              （万元）</w:t>
            </w:r>
          </w:p>
          <w:p w14:paraId="1294CD52">
            <w:pPr>
              <w:keepNext w:val="0"/>
              <w:keepLines w:val="0"/>
              <w:widowControl/>
              <w:suppressLineNumbers w:val="0"/>
              <w:kinsoku/>
              <w:autoSpaceDE/>
              <w:autoSpaceDN/>
              <w:spacing w:before="0" w:beforeAutospacing="0" w:after="200" w:afterAutospacing="0" w:line="360" w:lineRule="auto"/>
              <w:ind w:left="0" w:right="0"/>
              <w:textAlignment w:val="auto"/>
              <w:rPr>
                <w:rFonts w:hint="default" w:ascii="仿宋" w:hAnsi="仿宋" w:eastAsia="仿宋" w:cs="仿宋"/>
                <w:snapToGrid/>
                <w:sz w:val="24"/>
                <w:szCs w:val="24"/>
              </w:rPr>
            </w:pPr>
            <w:r>
              <w:rPr>
                <w:rFonts w:hint="eastAsia" w:ascii="仿宋" w:hAnsi="仿宋" w:eastAsia="仿宋" w:cs="仿宋"/>
                <w:snapToGrid/>
                <w:sz w:val="24"/>
                <w:szCs w:val="24"/>
              </w:rPr>
              <w:t xml:space="preserve">    </w:t>
            </w:r>
          </w:p>
          <w:p w14:paraId="71957D61">
            <w:pPr>
              <w:keepNext w:val="0"/>
              <w:keepLines w:val="0"/>
              <w:widowControl/>
              <w:suppressLineNumbers w:val="0"/>
              <w:kinsoku/>
              <w:autoSpaceDE/>
              <w:autoSpaceDN/>
              <w:spacing w:before="0" w:beforeAutospacing="0" w:after="200" w:afterAutospacing="0" w:line="360" w:lineRule="auto"/>
              <w:ind w:left="0" w:right="0"/>
              <w:textAlignment w:val="auto"/>
              <w:rPr>
                <w:rFonts w:hint="default" w:ascii="仿宋" w:hAnsi="仿宋" w:eastAsia="仿宋" w:cs="仿宋"/>
                <w:snapToGrid/>
                <w:sz w:val="24"/>
                <w:szCs w:val="24"/>
              </w:rPr>
            </w:pPr>
            <w:r>
              <w:rPr>
                <w:rFonts w:hint="eastAsia" w:ascii="仿宋" w:hAnsi="仿宋" w:eastAsia="仿宋" w:cs="仿宋"/>
                <w:snapToGrid/>
                <w:sz w:val="24"/>
                <w:szCs w:val="24"/>
                <w:lang w:val="en-US" w:eastAsia="zh-CN"/>
              </w:rPr>
              <w:t>4</w:t>
            </w:r>
            <w:r>
              <w:rPr>
                <w:rFonts w:hint="eastAsia" w:ascii="仿宋" w:hAnsi="仿宋" w:eastAsia="仿宋" w:cs="仿宋"/>
                <w:snapToGrid/>
                <w:sz w:val="24"/>
                <w:szCs w:val="24"/>
              </w:rPr>
              <w:t>、供应商认为需要提交的建议（可能涉及的服务要求、管理方案、品质管控等，以及其他相关情况。）（如无，填无即可）</w:t>
            </w:r>
          </w:p>
          <w:p w14:paraId="0EF7F418">
            <w:pPr>
              <w:keepNext w:val="0"/>
              <w:keepLines w:val="0"/>
              <w:widowControl/>
              <w:suppressLineNumbers w:val="0"/>
              <w:kinsoku/>
              <w:autoSpaceDE/>
              <w:autoSpaceDN/>
              <w:spacing w:before="0" w:beforeAutospacing="0" w:after="200" w:afterAutospacing="0" w:line="360" w:lineRule="auto"/>
              <w:ind w:left="0" w:right="0"/>
              <w:textAlignment w:val="auto"/>
              <w:rPr>
                <w:rFonts w:hint="default" w:ascii="仿宋" w:hAnsi="仿宋" w:eastAsia="仿宋" w:cs="仿宋"/>
                <w:snapToGrid/>
                <w:sz w:val="24"/>
                <w:szCs w:val="24"/>
              </w:rPr>
            </w:pPr>
          </w:p>
          <w:p w14:paraId="7F83F861">
            <w:pPr>
              <w:pStyle w:val="13"/>
              <w:keepNext w:val="0"/>
              <w:keepLines w:val="0"/>
              <w:suppressLineNumbers w:val="0"/>
              <w:spacing w:before="0" w:beforeAutospacing="0" w:after="0" w:afterAutospacing="0"/>
              <w:ind w:left="0" w:right="0"/>
              <w:rPr>
                <w:rFonts w:hint="default"/>
              </w:rPr>
            </w:pPr>
          </w:p>
          <w:p w14:paraId="082AFAEF">
            <w:pPr>
              <w:keepNext w:val="0"/>
              <w:keepLines w:val="0"/>
              <w:widowControl/>
              <w:suppressLineNumbers w:val="0"/>
              <w:kinsoku/>
              <w:wordWrap w:val="0"/>
              <w:autoSpaceDE/>
              <w:autoSpaceDN/>
              <w:spacing w:before="0" w:beforeAutospacing="0" w:after="200" w:afterAutospacing="0" w:line="276" w:lineRule="auto"/>
              <w:ind w:left="0" w:right="0"/>
              <w:jc w:val="right"/>
              <w:textAlignment w:val="auto"/>
              <w:rPr>
                <w:rFonts w:hint="default" w:ascii="仿宋" w:hAnsi="仿宋" w:eastAsia="仿宋" w:cs="仿宋"/>
                <w:snapToGrid/>
                <w:sz w:val="24"/>
                <w:szCs w:val="24"/>
              </w:rPr>
            </w:pPr>
            <w:r>
              <w:rPr>
                <w:rFonts w:hint="eastAsia" w:ascii="仿宋" w:hAnsi="仿宋" w:eastAsia="仿宋" w:cs="仿宋"/>
                <w:snapToGrid/>
                <w:sz w:val="24"/>
                <w:szCs w:val="24"/>
              </w:rPr>
              <w:t xml:space="preserve">填报日期：                             </w:t>
            </w:r>
          </w:p>
          <w:p w14:paraId="73E94B95">
            <w:pPr>
              <w:keepNext w:val="0"/>
              <w:keepLines w:val="0"/>
              <w:widowControl/>
              <w:suppressLineNumbers w:val="0"/>
              <w:kinsoku/>
              <w:wordWrap w:val="0"/>
              <w:autoSpaceDE/>
              <w:autoSpaceDN/>
              <w:spacing w:before="0" w:beforeAutospacing="0" w:after="200" w:afterAutospacing="0" w:line="276" w:lineRule="auto"/>
              <w:ind w:left="0" w:right="0"/>
              <w:jc w:val="right"/>
              <w:textAlignment w:val="auto"/>
              <w:rPr>
                <w:rFonts w:hint="default" w:ascii="仿宋" w:hAnsi="仿宋" w:eastAsia="仿宋" w:cs="仿宋"/>
                <w:snapToGrid/>
                <w:sz w:val="24"/>
                <w:szCs w:val="24"/>
              </w:rPr>
            </w:pPr>
            <w:r>
              <w:rPr>
                <w:rFonts w:hint="eastAsia" w:ascii="仿宋" w:hAnsi="仿宋" w:eastAsia="仿宋" w:cs="仿宋"/>
                <w:snapToGrid/>
                <w:sz w:val="24"/>
                <w:szCs w:val="24"/>
              </w:rPr>
              <w:t xml:space="preserve">项目联系人签字：                            </w:t>
            </w:r>
          </w:p>
          <w:p w14:paraId="58058C23">
            <w:pPr>
              <w:keepNext w:val="0"/>
              <w:keepLines w:val="0"/>
              <w:widowControl/>
              <w:suppressLineNumbers w:val="0"/>
              <w:kinsoku/>
              <w:wordWrap w:val="0"/>
              <w:autoSpaceDE/>
              <w:autoSpaceDN/>
              <w:spacing w:before="0" w:beforeAutospacing="0" w:after="200" w:afterAutospacing="0" w:line="276" w:lineRule="auto"/>
              <w:ind w:left="0" w:right="0"/>
              <w:jc w:val="right"/>
              <w:textAlignment w:val="auto"/>
              <w:rPr>
                <w:rFonts w:hint="default" w:ascii="仿宋" w:hAnsi="仿宋" w:eastAsia="仿宋" w:cs="仿宋"/>
                <w:snapToGrid/>
                <w:sz w:val="24"/>
                <w:szCs w:val="24"/>
              </w:rPr>
            </w:pPr>
            <w:r>
              <w:rPr>
                <w:rFonts w:hint="eastAsia" w:ascii="仿宋" w:hAnsi="仿宋" w:eastAsia="仿宋" w:cs="仿宋"/>
                <w:snapToGrid/>
                <w:sz w:val="24"/>
                <w:szCs w:val="24"/>
              </w:rPr>
              <w:t xml:space="preserve">供应商名称（加盖公章）：                           </w:t>
            </w:r>
          </w:p>
        </w:tc>
      </w:tr>
    </w:tbl>
    <w:p w14:paraId="7B7E0A9F">
      <w:pPr>
        <w:tabs>
          <w:tab w:val="left" w:pos="4965"/>
        </w:tabs>
        <w:rPr>
          <w:rFonts w:hint="default" w:ascii="仿宋" w:hAnsi="仿宋" w:eastAsia="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1CC75B"/>
    <w:multiLevelType w:val="singleLevel"/>
    <w:tmpl w:val="8A1CC75B"/>
    <w:lvl w:ilvl="0" w:tentative="0">
      <w:start w:val="1"/>
      <w:numFmt w:val="decimal"/>
      <w:lvlText w:val="%1."/>
      <w:lvlJc w:val="left"/>
      <w:pPr>
        <w:tabs>
          <w:tab w:val="left" w:pos="312"/>
        </w:tabs>
      </w:pPr>
    </w:lvl>
  </w:abstractNum>
  <w:abstractNum w:abstractNumId="1">
    <w:nsid w:val="E5734FAE"/>
    <w:multiLevelType w:val="singleLevel"/>
    <w:tmpl w:val="E5734FAE"/>
    <w:lvl w:ilvl="0" w:tentative="0">
      <w:start w:val="1"/>
      <w:numFmt w:val="decimal"/>
      <w:suff w:val="nothing"/>
      <w:lvlText w:val="%1、"/>
      <w:lvlJc w:val="left"/>
    </w:lvl>
  </w:abstractNum>
  <w:abstractNum w:abstractNumId="2">
    <w:nsid w:val="0789237E"/>
    <w:multiLevelType w:val="singleLevel"/>
    <w:tmpl w:val="0789237E"/>
    <w:lvl w:ilvl="0" w:tentative="0">
      <w:start w:val="1"/>
      <w:numFmt w:val="decimal"/>
      <w:lvlText w:val="%1."/>
      <w:lvlJc w:val="left"/>
      <w:pPr>
        <w:ind w:left="425" w:hanging="425"/>
      </w:pPr>
      <w:rPr>
        <w:rFonts w:hint="default"/>
      </w:rPr>
    </w:lvl>
  </w:abstractNum>
  <w:abstractNum w:abstractNumId="3">
    <w:nsid w:val="2CBB479D"/>
    <w:multiLevelType w:val="multilevel"/>
    <w:tmpl w:val="2CBB479D"/>
    <w:lvl w:ilvl="0" w:tentative="0">
      <w:start w:val="1"/>
      <w:numFmt w:val="chineseCountingThousand"/>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0F1F337"/>
    <w:multiLevelType w:val="singleLevel"/>
    <w:tmpl w:val="40F1F337"/>
    <w:lvl w:ilvl="0" w:tentative="0">
      <w:start w:val="2"/>
      <w:numFmt w:val="chineseCounting"/>
      <w:suff w:val="nothing"/>
      <w:lvlText w:val="%1、"/>
      <w:lvlJc w:val="left"/>
      <w:rPr>
        <w:rFonts w:hint="eastAsia"/>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B6BF8"/>
    <w:rsid w:val="045C213B"/>
    <w:rsid w:val="05704DD8"/>
    <w:rsid w:val="14777F31"/>
    <w:rsid w:val="251B6BF8"/>
    <w:rsid w:val="26E30D4E"/>
    <w:rsid w:val="2EA17C2D"/>
    <w:rsid w:val="38D07B75"/>
    <w:rsid w:val="4EB726FD"/>
    <w:rsid w:val="4F94365E"/>
    <w:rsid w:val="6BED679D"/>
    <w:rsid w:val="6C8B2DA7"/>
    <w:rsid w:val="78372035"/>
    <w:rsid w:val="7CB579CC"/>
    <w:rsid w:val="7E5B0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keepNext/>
      <w:keepLines/>
      <w:numPr>
        <w:ilvl w:val="0"/>
        <w:numId w:val="1"/>
      </w:numPr>
      <w:spacing w:before="50" w:beforeLines="50" w:after="50" w:afterLines="50"/>
      <w:outlineLvl w:val="0"/>
    </w:pPr>
    <w:rPr>
      <w:rFonts w:eastAsia="宋体"/>
      <w:b/>
      <w:bCs/>
      <w:kern w:val="44"/>
      <w:sz w:val="28"/>
      <w:szCs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toc 1"/>
    <w:basedOn w:val="1"/>
    <w:next w:val="1"/>
    <w:qFormat/>
    <w:uiPriority w:val="39"/>
    <w:rPr>
      <w:rFonts w:ascii="Calibri" w:hAnsi="Calibri" w:eastAsia="宋体" w:cs="Times New Roman"/>
    </w:rPr>
  </w:style>
  <w:style w:type="paragraph" w:styleId="4">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红头文标题"/>
    <w:basedOn w:val="4"/>
    <w:qFormat/>
    <w:uiPriority w:val="0"/>
    <w:pPr>
      <w:widowControl/>
      <w:spacing w:line="600" w:lineRule="exact"/>
    </w:pPr>
    <w:rPr>
      <w:rFonts w:hint="eastAsia" w:ascii="方正小标宋简体" w:hAnsi="方正小标宋简体" w:eastAsia="方正小标宋简体" w:cs="方正小标宋简体"/>
      <w:sz w:val="44"/>
      <w:szCs w:val="44"/>
      <w:shd w:val="clear" w:color="auto" w:fill="auto"/>
    </w:rPr>
  </w:style>
  <w:style w:type="paragraph" w:customStyle="1" w:styleId="9">
    <w:name w:val="表格文字"/>
    <w:basedOn w:val="1"/>
    <w:qFormat/>
    <w:uiPriority w:val="0"/>
    <w:pPr>
      <w:spacing w:before="25" w:after="25" w:line="240" w:lineRule="auto"/>
      <w:ind w:firstLine="0"/>
      <w:jc w:val="left"/>
    </w:pPr>
    <w:rPr>
      <w:bCs/>
      <w:spacing w:val="10"/>
      <w:kern w:val="0"/>
      <w:sz w:val="24"/>
    </w:rPr>
  </w:style>
  <w:style w:type="character" w:customStyle="1" w:styleId="10">
    <w:name w:val="16"/>
    <w:basedOn w:val="7"/>
    <w:qFormat/>
    <w:uiPriority w:val="0"/>
    <w:rPr>
      <w:rFonts w:hint="eastAsia" w:ascii="仿宋" w:hAnsi="仿宋" w:eastAsia="仿宋" w:cs="仿宋"/>
      <w:b/>
      <w:bCs/>
      <w:color w:val="000000"/>
      <w:sz w:val="26"/>
      <w:szCs w:val="26"/>
    </w:rPr>
  </w:style>
  <w:style w:type="character" w:customStyle="1" w:styleId="11">
    <w:name w:val="normaltextrun"/>
    <w:basedOn w:val="7"/>
    <w:qFormat/>
    <w:uiPriority w:val="0"/>
  </w:style>
  <w:style w:type="paragraph" w:customStyle="1" w:styleId="12">
    <w:name w:val="null3"/>
    <w:basedOn w:val="1"/>
    <w:qFormat/>
    <w:uiPriority w:val="0"/>
    <w:pPr>
      <w:widowControl/>
      <w:spacing w:before="0" w:beforeAutospacing="0" w:after="0" w:afterAutospacing="0"/>
      <w:ind w:left="0" w:right="0"/>
      <w:jc w:val="left"/>
    </w:pPr>
    <w:rPr>
      <w:rFonts w:hint="eastAsia" w:ascii="Calibri" w:hAnsi="Calibri" w:eastAsia="宋体" w:cs="宋体"/>
      <w:kern w:val="0"/>
      <w:sz w:val="24"/>
      <w:szCs w:val="24"/>
      <w:lang w:val="en-US" w:eastAsia="zh-CN" w:bidi="ar"/>
    </w:rPr>
  </w:style>
  <w:style w:type="paragraph" w:customStyle="1" w:styleId="13">
    <w:name w:val="Normal Indent1"/>
    <w:basedOn w:val="1"/>
    <w:qFormat/>
    <w:uiPriority w:val="0"/>
    <w:pPr>
      <w:widowControl/>
      <w:spacing w:line="360" w:lineRule="auto"/>
      <w:ind w:firstLine="420"/>
      <w:jc w:val="left"/>
    </w:pPr>
    <w:rPr>
      <w:rFonts w:ascii="宋体" w:hAnsi="Times New Roman"/>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3123</Words>
  <Characters>3342</Characters>
  <Lines>0</Lines>
  <Paragraphs>0</Paragraphs>
  <TotalTime>34</TotalTime>
  <ScaleCrop>false</ScaleCrop>
  <LinksUpToDate>false</LinksUpToDate>
  <CharactersWithSpaces>3483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2025-11-20T06:56:00Z</dcterms:created>
  <dc:creator>M</dc:creator>
  <cp:lastModifiedBy>M</cp:lastModifiedBy>
  <cp:lastPrinted>2025-11-20T09:25:00Z</cp:lastPrinted>
  <dcterms:modified xsi:type="dcterms:W3CDTF">2025-11-21T00:32:32Z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DFD008A9F1934CBCBD2AAC51DF508260_11</vt:lpwstr>
  </property>
  <property fmtid="{D5CDD505-2E9C-101B-9397-08002B2CF9AE}" pid="4" name="KSOTemplateDocerSaveRecord">
    <vt:lpwstr>eyJoZGlkIjoiNjY0Y2E1ZGZhOWJjYmFjZDU2ZGUyNmQyMTIwZjY3NDIiLCJ1c2VySWQiOiIzMjQ1Njk2NTcifQ==</vt:lpwstr>
  </property>
</Properties>
</file>