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D99F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C5283C4">
      <w:pPr>
        <w:rPr>
          <w:rFonts w:hint="eastAsia"/>
          <w:lang w:val="en-US" w:eastAsia="zh-CN"/>
        </w:rPr>
      </w:pPr>
    </w:p>
    <w:p w14:paraId="3FC8BF8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一次性手术薄膜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25D6C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0C286DD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841" w:type="dxa"/>
          </w:tcPr>
          <w:p w14:paraId="4F34A7BA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841" w:type="dxa"/>
          </w:tcPr>
          <w:p w14:paraId="1E18F0D5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需求</w:t>
            </w:r>
          </w:p>
        </w:tc>
      </w:tr>
      <w:tr w14:paraId="66397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6F30B9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治疗巾</w:t>
            </w:r>
          </w:p>
        </w:tc>
        <w:tc>
          <w:tcPr>
            <w:tcW w:w="2841" w:type="dxa"/>
          </w:tcPr>
          <w:p w14:paraId="410D336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60*80cm       6张</w:t>
            </w:r>
          </w:p>
        </w:tc>
        <w:tc>
          <w:tcPr>
            <w:tcW w:w="2841" w:type="dxa"/>
          </w:tcPr>
          <w:p w14:paraId="4E294716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疏水性</w:t>
            </w:r>
          </w:p>
        </w:tc>
      </w:tr>
      <w:tr w14:paraId="72E03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5060264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长方形中单</w:t>
            </w:r>
          </w:p>
        </w:tc>
        <w:tc>
          <w:tcPr>
            <w:tcW w:w="2841" w:type="dxa"/>
          </w:tcPr>
          <w:p w14:paraId="101C6822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160*200cm     2张</w:t>
            </w:r>
          </w:p>
        </w:tc>
        <w:tc>
          <w:tcPr>
            <w:tcW w:w="2841" w:type="dxa"/>
          </w:tcPr>
          <w:p w14:paraId="516EF8B4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疏水性</w:t>
            </w:r>
          </w:p>
        </w:tc>
      </w:tr>
      <w:tr w14:paraId="03AB5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26EDD15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U型中单</w:t>
            </w:r>
          </w:p>
        </w:tc>
        <w:tc>
          <w:tcPr>
            <w:tcW w:w="2841" w:type="dxa"/>
          </w:tcPr>
          <w:p w14:paraId="5478DC33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150*190cm     1张</w:t>
            </w:r>
          </w:p>
        </w:tc>
        <w:tc>
          <w:tcPr>
            <w:tcW w:w="2841" w:type="dxa"/>
          </w:tcPr>
          <w:p w14:paraId="593025C6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疏水性</w:t>
            </w:r>
          </w:p>
        </w:tc>
      </w:tr>
      <w:tr w14:paraId="4F077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651CB7E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大洞巾</w:t>
            </w:r>
          </w:p>
        </w:tc>
        <w:tc>
          <w:tcPr>
            <w:tcW w:w="2841" w:type="dxa"/>
          </w:tcPr>
          <w:p w14:paraId="6381CACA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250*362cm     1张</w:t>
            </w:r>
          </w:p>
        </w:tc>
        <w:tc>
          <w:tcPr>
            <w:tcW w:w="2841" w:type="dxa"/>
          </w:tcPr>
          <w:p w14:paraId="78E014CE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防水，不透水</w:t>
            </w:r>
          </w:p>
        </w:tc>
      </w:tr>
      <w:tr w14:paraId="6892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77A53AB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铺台巾</w:t>
            </w:r>
          </w:p>
        </w:tc>
        <w:tc>
          <w:tcPr>
            <w:tcW w:w="2841" w:type="dxa"/>
          </w:tcPr>
          <w:p w14:paraId="77012DF3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150*160cm     1张</w:t>
            </w:r>
          </w:p>
        </w:tc>
        <w:tc>
          <w:tcPr>
            <w:tcW w:w="2841" w:type="dxa"/>
          </w:tcPr>
          <w:p w14:paraId="0156A60F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防水，不透水</w:t>
            </w:r>
          </w:p>
        </w:tc>
      </w:tr>
      <w:tr w14:paraId="2E3B0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0546D9D2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粘贴条</w:t>
            </w:r>
          </w:p>
        </w:tc>
        <w:tc>
          <w:tcPr>
            <w:tcW w:w="2841" w:type="dxa"/>
          </w:tcPr>
          <w:p w14:paraId="7E2E53DF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1张</w:t>
            </w:r>
          </w:p>
        </w:tc>
        <w:tc>
          <w:tcPr>
            <w:tcW w:w="2841" w:type="dxa"/>
          </w:tcPr>
          <w:p w14:paraId="54592744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285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BF9BFB2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集液袋</w:t>
            </w:r>
          </w:p>
        </w:tc>
        <w:tc>
          <w:tcPr>
            <w:tcW w:w="2841" w:type="dxa"/>
          </w:tcPr>
          <w:p w14:paraId="54B3FCFC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1个</w:t>
            </w:r>
          </w:p>
        </w:tc>
        <w:tc>
          <w:tcPr>
            <w:tcW w:w="2841" w:type="dxa"/>
          </w:tcPr>
          <w:p w14:paraId="2219A63E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1D0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0C34564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显影纱块</w:t>
            </w:r>
          </w:p>
        </w:tc>
        <w:tc>
          <w:tcPr>
            <w:tcW w:w="2841" w:type="dxa"/>
          </w:tcPr>
          <w:p w14:paraId="462A3CF3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10块</w:t>
            </w:r>
          </w:p>
        </w:tc>
        <w:tc>
          <w:tcPr>
            <w:tcW w:w="2841" w:type="dxa"/>
          </w:tcPr>
          <w:p w14:paraId="706297F7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38A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40C2FFF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显影棉纱垫</w:t>
            </w:r>
          </w:p>
        </w:tc>
        <w:tc>
          <w:tcPr>
            <w:tcW w:w="2841" w:type="dxa"/>
          </w:tcPr>
          <w:p w14:paraId="052572E4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15cm*35cm    10块</w:t>
            </w:r>
          </w:p>
        </w:tc>
        <w:tc>
          <w:tcPr>
            <w:tcW w:w="2841" w:type="dxa"/>
          </w:tcPr>
          <w:p w14:paraId="7994F907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16B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2C0071D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显影腔镜纱块</w:t>
            </w:r>
          </w:p>
        </w:tc>
        <w:tc>
          <w:tcPr>
            <w:tcW w:w="2841" w:type="dxa"/>
          </w:tcPr>
          <w:p w14:paraId="71D7CD0C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2.5cm*15cm    10块</w:t>
            </w:r>
          </w:p>
        </w:tc>
        <w:tc>
          <w:tcPr>
            <w:tcW w:w="2841" w:type="dxa"/>
          </w:tcPr>
          <w:p w14:paraId="22E595FD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CF8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3A1A2F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 xml:space="preserve">一次性手术衣 </w:t>
            </w:r>
          </w:p>
        </w:tc>
        <w:tc>
          <w:tcPr>
            <w:tcW w:w="2841" w:type="dxa"/>
          </w:tcPr>
          <w:p w14:paraId="1F309874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4件</w:t>
            </w:r>
          </w:p>
        </w:tc>
        <w:tc>
          <w:tcPr>
            <w:tcW w:w="2841" w:type="dxa"/>
          </w:tcPr>
          <w:p w14:paraId="1129E902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3D9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BED16F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脚套</w:t>
            </w:r>
          </w:p>
        </w:tc>
        <w:tc>
          <w:tcPr>
            <w:tcW w:w="2841" w:type="dxa"/>
          </w:tcPr>
          <w:p w14:paraId="36036780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1个</w:t>
            </w:r>
          </w:p>
        </w:tc>
        <w:tc>
          <w:tcPr>
            <w:tcW w:w="2841" w:type="dxa"/>
          </w:tcPr>
          <w:p w14:paraId="3AC5A62E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防水，不透水</w:t>
            </w:r>
          </w:p>
        </w:tc>
      </w:tr>
      <w:tr w14:paraId="5A3FD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6A64A14E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纱布绷带</w:t>
            </w:r>
          </w:p>
        </w:tc>
        <w:tc>
          <w:tcPr>
            <w:tcW w:w="2841" w:type="dxa"/>
          </w:tcPr>
          <w:p w14:paraId="4B3C645C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1卷</w:t>
            </w:r>
          </w:p>
        </w:tc>
        <w:tc>
          <w:tcPr>
            <w:tcW w:w="2841" w:type="dxa"/>
          </w:tcPr>
          <w:p w14:paraId="23987367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25AD0B12">
      <w:pPr>
        <w:rPr>
          <w:rFonts w:hint="default"/>
          <w:lang w:val="en-US" w:eastAsia="zh-CN"/>
        </w:rPr>
      </w:pPr>
    </w:p>
    <w:p w14:paraId="4B521549">
      <w:pPr>
        <w:rPr>
          <w:rFonts w:hint="default"/>
          <w:lang w:val="en-US" w:eastAsia="zh-CN"/>
        </w:rPr>
      </w:pPr>
    </w:p>
    <w:p w14:paraId="22DC4EC4">
      <w:pPr>
        <w:rPr>
          <w:rFonts w:hint="default"/>
          <w:lang w:val="en-US" w:eastAsia="zh-CN"/>
        </w:rPr>
      </w:pPr>
    </w:p>
    <w:p w14:paraId="40C65C26">
      <w:pPr>
        <w:rPr>
          <w:rFonts w:hint="default"/>
          <w:lang w:val="en-US" w:eastAsia="zh-CN"/>
        </w:rPr>
      </w:pPr>
      <w:bookmarkStart w:id="0" w:name="_GoBack"/>
      <w:bookmarkEnd w:id="0"/>
    </w:p>
    <w:p w14:paraId="64D3152A">
      <w:pPr>
        <w:rPr>
          <w:rFonts w:hint="default"/>
          <w:lang w:val="en-US" w:eastAsia="zh-CN"/>
        </w:rPr>
      </w:pPr>
    </w:p>
    <w:p w14:paraId="14BF90B5">
      <w:pPr>
        <w:rPr>
          <w:rFonts w:hint="default"/>
          <w:lang w:val="en-US" w:eastAsia="zh-CN"/>
        </w:rPr>
      </w:pPr>
    </w:p>
    <w:p w14:paraId="4172C75C">
      <w:pPr>
        <w:rPr>
          <w:rFonts w:hint="default"/>
          <w:lang w:val="en-US" w:eastAsia="zh-CN"/>
        </w:rPr>
      </w:pPr>
    </w:p>
    <w:p w14:paraId="44E19F29">
      <w:pPr>
        <w:rPr>
          <w:rFonts w:hint="default"/>
          <w:lang w:val="en-US" w:eastAsia="zh-CN"/>
        </w:rPr>
      </w:pPr>
    </w:p>
    <w:p w14:paraId="65C7F2D0">
      <w:pPr>
        <w:rPr>
          <w:rFonts w:hint="default"/>
          <w:lang w:val="en-US" w:eastAsia="zh-CN"/>
        </w:rPr>
      </w:pPr>
    </w:p>
    <w:p w14:paraId="2EF7ECBE">
      <w:pPr>
        <w:rPr>
          <w:rFonts w:hint="default"/>
          <w:lang w:val="en-US" w:eastAsia="zh-CN"/>
        </w:rPr>
      </w:pPr>
    </w:p>
    <w:p w14:paraId="7E797C61">
      <w:pPr>
        <w:rPr>
          <w:rFonts w:hint="default"/>
          <w:lang w:val="en-US" w:eastAsia="zh-CN"/>
        </w:rPr>
      </w:pPr>
    </w:p>
    <w:p w14:paraId="3D4B3A3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一次性手术薄膜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需求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 w14:paraId="1BA7A084">
      <w:pPr>
        <w:rPr>
          <w:rFonts w:hint="default"/>
          <w:lang w:val="en-US" w:eastAsia="zh-CN"/>
        </w:rPr>
      </w:pPr>
    </w:p>
    <w:tbl>
      <w:tblPr>
        <w:tblStyle w:val="3"/>
        <w:tblW w:w="0" w:type="auto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5"/>
        <w:gridCol w:w="2595"/>
        <w:gridCol w:w="2250"/>
      </w:tblGrid>
      <w:tr w14:paraId="4A63C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5" w:type="dxa"/>
          </w:tcPr>
          <w:p w14:paraId="43A4DBE3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2595" w:type="dxa"/>
          </w:tcPr>
          <w:p w14:paraId="662C92F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2250" w:type="dxa"/>
          </w:tcPr>
          <w:p w14:paraId="3901A0D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需求</w:t>
            </w:r>
          </w:p>
        </w:tc>
      </w:tr>
      <w:tr w14:paraId="48FAA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5" w:type="dxa"/>
          </w:tcPr>
          <w:p w14:paraId="66C34848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一次性使用无菌手术膜</w:t>
            </w:r>
          </w:p>
        </w:tc>
        <w:tc>
          <w:tcPr>
            <w:tcW w:w="2595" w:type="dxa"/>
          </w:tcPr>
          <w:p w14:paraId="00A8778B">
            <w:pPr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  <w:t>1张</w:t>
            </w:r>
          </w:p>
        </w:tc>
        <w:tc>
          <w:tcPr>
            <w:tcW w:w="2250" w:type="dxa"/>
          </w:tcPr>
          <w:p w14:paraId="708D56B8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B6D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5" w:type="dxa"/>
          </w:tcPr>
          <w:p w14:paraId="5B5D4880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包布</w:t>
            </w:r>
          </w:p>
        </w:tc>
        <w:tc>
          <w:tcPr>
            <w:tcW w:w="2595" w:type="dxa"/>
          </w:tcPr>
          <w:p w14:paraId="7A02B838">
            <w:pPr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80*80cm    1条</w:t>
            </w:r>
          </w:p>
        </w:tc>
        <w:tc>
          <w:tcPr>
            <w:tcW w:w="2250" w:type="dxa"/>
          </w:tcPr>
          <w:p w14:paraId="507D1466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C2D6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5" w:type="dxa"/>
          </w:tcPr>
          <w:p w14:paraId="2740077D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洞巾</w:t>
            </w:r>
          </w:p>
        </w:tc>
        <w:tc>
          <w:tcPr>
            <w:tcW w:w="2595" w:type="dxa"/>
          </w:tcPr>
          <w:p w14:paraId="3E0B4EBD">
            <w:pPr>
              <w:rPr>
                <w:rFonts w:hint="default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315*180cm  1条</w:t>
            </w:r>
          </w:p>
        </w:tc>
        <w:tc>
          <w:tcPr>
            <w:tcW w:w="2250" w:type="dxa"/>
          </w:tcPr>
          <w:p w14:paraId="1B6C4FE9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076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5" w:type="dxa"/>
          </w:tcPr>
          <w:p w14:paraId="3C123178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包布</w:t>
            </w:r>
          </w:p>
        </w:tc>
        <w:tc>
          <w:tcPr>
            <w:tcW w:w="2595" w:type="dxa"/>
          </w:tcPr>
          <w:p w14:paraId="4A945918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200*150cm  1条</w:t>
            </w:r>
          </w:p>
        </w:tc>
        <w:tc>
          <w:tcPr>
            <w:tcW w:w="2250" w:type="dxa"/>
          </w:tcPr>
          <w:p w14:paraId="2B16ED13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29F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5" w:type="dxa"/>
          </w:tcPr>
          <w:p w14:paraId="20F8CF7E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一次性医用中单</w:t>
            </w:r>
          </w:p>
        </w:tc>
        <w:tc>
          <w:tcPr>
            <w:tcW w:w="2595" w:type="dxa"/>
          </w:tcPr>
          <w:p w14:paraId="4A29C906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120*200cm  4张</w:t>
            </w:r>
          </w:p>
        </w:tc>
        <w:tc>
          <w:tcPr>
            <w:tcW w:w="2250" w:type="dxa"/>
          </w:tcPr>
          <w:p w14:paraId="63AE0B5E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B36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5" w:type="dxa"/>
          </w:tcPr>
          <w:p w14:paraId="0EEAB46F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加强型手术衣</w:t>
            </w:r>
          </w:p>
        </w:tc>
        <w:tc>
          <w:tcPr>
            <w:tcW w:w="2595" w:type="dxa"/>
          </w:tcPr>
          <w:p w14:paraId="22BDB494">
            <w:pPr>
              <w:rPr>
                <w:rFonts w:hint="default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加强型     2件</w:t>
            </w:r>
          </w:p>
        </w:tc>
        <w:tc>
          <w:tcPr>
            <w:tcW w:w="2250" w:type="dxa"/>
          </w:tcPr>
          <w:p w14:paraId="0865B5E8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405A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05" w:type="dxa"/>
          </w:tcPr>
          <w:p w14:paraId="4F0A3E62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一次性使用治疗巾</w:t>
            </w:r>
          </w:p>
        </w:tc>
        <w:tc>
          <w:tcPr>
            <w:tcW w:w="2595" w:type="dxa"/>
          </w:tcPr>
          <w:p w14:paraId="6F2F0255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90*90cm    6条</w:t>
            </w:r>
          </w:p>
        </w:tc>
        <w:tc>
          <w:tcPr>
            <w:tcW w:w="2250" w:type="dxa"/>
          </w:tcPr>
          <w:p w14:paraId="10387C22">
            <w:pPr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4F71741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2E827AC5-8DAE-4C1C-8870-C1FE44B65E2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7293F0E-4E46-4A9B-B6C8-C1BB1D60E1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E38CF"/>
    <w:rsid w:val="16930A17"/>
    <w:rsid w:val="1CA67E87"/>
    <w:rsid w:val="2BA30FD0"/>
    <w:rsid w:val="33533B30"/>
    <w:rsid w:val="42C13A00"/>
    <w:rsid w:val="4CF0322E"/>
    <w:rsid w:val="54B724AB"/>
    <w:rsid w:val="60284D82"/>
    <w:rsid w:val="777C333C"/>
    <w:rsid w:val="7A034D1E"/>
    <w:rsid w:val="7FC3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</Words>
  <Characters>298</Characters>
  <Lines>0</Lines>
  <Paragraphs>0</Paragraphs>
  <TotalTime>1</TotalTime>
  <ScaleCrop>false</ScaleCrop>
  <LinksUpToDate>false</LinksUpToDate>
  <CharactersWithSpaces>353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2026-08-21T08:13:00Z</dcterms:created>
  <dc:creator>Lenovo1234</dc:creator>
  <cp:lastModifiedBy>sc</cp:lastModifiedBy>
  <dcterms:modified xsi:type="dcterms:W3CDTF">2026-08-24T07:12:52Z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eyJoZGlkIjoiNTljNTViM2JmYjFiOTI5NDY1NWFmZmE1NzgzM2QwYmUiLCJ1c2VySWQiOiI0NjgzMDIyOTMifQ==</vt:lpwstr>
  </property>
  <property fmtid="{D5CDD505-2E9C-101B-9397-08002B2CF9AE}" pid="4" name="ICV">
    <vt:lpwstr>A3FAA19669C94995898D7205A300FDD6_13</vt:lpwstr>
  </property>
</Properties>
</file>